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19C68" w14:textId="77777777" w:rsidR="00353C88" w:rsidRDefault="00703213">
      <w:pPr>
        <w:jc w:val="center"/>
        <w:rPr>
          <w:b/>
          <w:bCs/>
          <w:color w:val="000000"/>
        </w:rPr>
      </w:pPr>
      <w:r>
        <w:rPr>
          <w:b/>
          <w:bCs/>
          <w:color w:val="000000"/>
        </w:rPr>
        <w:t xml:space="preserve">Контракт </w:t>
      </w:r>
      <w:r w:rsidRPr="001C16C2">
        <w:rPr>
          <w:b/>
          <w:bCs/>
          <w:color w:val="000000"/>
        </w:rPr>
        <w:t>№ ____</w:t>
      </w:r>
    </w:p>
    <w:p w14:paraId="12FA25E3" w14:textId="77777777" w:rsidR="00353C88" w:rsidRDefault="00703213">
      <w:pPr>
        <w:jc w:val="center"/>
        <w:rPr>
          <w:b/>
          <w:color w:val="000000"/>
        </w:rPr>
      </w:pPr>
      <w:r>
        <w:rPr>
          <w:b/>
          <w:color w:val="000000"/>
        </w:rPr>
        <w:t>на оказание услуг</w:t>
      </w:r>
    </w:p>
    <w:p w14:paraId="218C42B8" w14:textId="77777777" w:rsidR="00353C88" w:rsidRDefault="00703213">
      <w:pPr>
        <w:rPr>
          <w:b/>
          <w:color w:val="000000"/>
        </w:rPr>
      </w:pPr>
      <w:r>
        <w:rPr>
          <w:b/>
          <w:color w:val="000000"/>
        </w:rPr>
        <w:t xml:space="preserve">г. Киров                                                     </w:t>
      </w:r>
      <w:proofErr w:type="gramStart"/>
      <w:r>
        <w:rPr>
          <w:b/>
          <w:color w:val="000000"/>
        </w:rPr>
        <w:t xml:space="preserve">   «</w:t>
      </w:r>
      <w:proofErr w:type="gramEnd"/>
      <w:r w:rsidRPr="001C16C2">
        <w:rPr>
          <w:b/>
          <w:color w:val="000000"/>
        </w:rPr>
        <w:t>___»</w:t>
      </w:r>
      <w:r>
        <w:rPr>
          <w:b/>
          <w:color w:val="000000"/>
        </w:rPr>
        <w:t xml:space="preserve"> января 2021 г.</w:t>
      </w:r>
    </w:p>
    <w:p w14:paraId="1CE84ABD" w14:textId="77777777" w:rsidR="00353C88" w:rsidRDefault="00353C88">
      <w:pPr>
        <w:rPr>
          <w:b/>
          <w:color w:val="000000"/>
        </w:rPr>
      </w:pPr>
    </w:p>
    <w:p w14:paraId="7715160E" w14:textId="1BF0CF79" w:rsidR="00353C88" w:rsidRPr="001C16C2" w:rsidRDefault="00703213" w:rsidP="001C16C2">
      <w:pPr>
        <w:shd w:val="clear" w:color="auto" w:fill="FFFFFF"/>
        <w:tabs>
          <w:tab w:val="left" w:pos="0"/>
          <w:tab w:val="left" w:leader="underscore" w:pos="10205"/>
        </w:tabs>
        <w:ind w:firstLine="709"/>
        <w:jc w:val="both"/>
        <w:rPr>
          <w:color w:val="000000"/>
        </w:rPr>
      </w:pPr>
      <w:r>
        <w:rPr>
          <w:b/>
          <w:color w:val="000000"/>
        </w:rPr>
        <w:t>Кировское областное государственное профессиональное образовательное бюджетное учреждение «Вятский колледж профессиональных технологий, управления и сервиса» (КОГПОБУ «</w:t>
      </w:r>
      <w:proofErr w:type="spellStart"/>
      <w:r>
        <w:rPr>
          <w:b/>
          <w:color w:val="000000"/>
        </w:rPr>
        <w:t>ВятКТУиС</w:t>
      </w:r>
      <w:proofErr w:type="spellEnd"/>
      <w:r>
        <w:rPr>
          <w:b/>
          <w:color w:val="000000"/>
        </w:rPr>
        <w:t>»),</w:t>
      </w:r>
      <w:r>
        <w:rPr>
          <w:color w:val="000000"/>
        </w:rPr>
        <w:t xml:space="preserve"> именуемое в дальнейшем «Организатор», в лице директора Кирилловых Ольги Сергеевны, действующей на основании Устава, с одной стороны и </w:t>
      </w:r>
      <w:r w:rsidRPr="001C16C2">
        <w:rPr>
          <w:b/>
          <w:color w:val="000000"/>
        </w:rPr>
        <w:t xml:space="preserve">_______________________________ (______________), </w:t>
      </w:r>
      <w:r w:rsidRPr="001C16C2">
        <w:rPr>
          <w:bCs/>
          <w:color w:val="000000"/>
        </w:rPr>
        <w:t>именуемое в дальнейшем «Организатор», в лице ________________, действующего на основании __________</w:t>
      </w:r>
      <w:r w:rsidRPr="001C16C2">
        <w:rPr>
          <w:color w:val="000000"/>
        </w:rPr>
        <w:t>,</w:t>
      </w:r>
      <w:r>
        <w:rPr>
          <w:color w:val="000000"/>
        </w:rPr>
        <w:t xml:space="preserve"> с другой стороны, далее совместно именуемые «Стороны», а по отдельности - «Сторона», в соответствии с п. </w:t>
      </w:r>
      <w:r w:rsidRPr="001C16C2">
        <w:rPr>
          <w:color w:val="000000"/>
        </w:rPr>
        <w:t>__</w:t>
      </w:r>
      <w:r>
        <w:rPr>
          <w:color w:val="000000"/>
        </w:rPr>
        <w:t xml:space="preserve"> ч. 1 ст. 93 Федерального закона РФ № 44-ФЗ от 05 апреля 2013 г. «О контрактной системе в сфере закупок товаров, работ, услуг для обеспечения государственных и муниципальных нужд», заключили настоящий контракт о нижеследующем:</w:t>
      </w:r>
    </w:p>
    <w:p w14:paraId="7EFC1962" w14:textId="77777777" w:rsidR="00353C88" w:rsidRDefault="00703213">
      <w:pPr>
        <w:keepLines/>
        <w:autoSpaceDE w:val="0"/>
        <w:autoSpaceDN w:val="0"/>
        <w:adjustRightInd w:val="0"/>
        <w:ind w:firstLine="300"/>
        <w:jc w:val="center"/>
        <w:rPr>
          <w:b/>
          <w:bCs/>
          <w:color w:val="000000"/>
        </w:rPr>
      </w:pPr>
      <w:r>
        <w:rPr>
          <w:b/>
          <w:bCs/>
          <w:color w:val="000000"/>
        </w:rPr>
        <w:t>1. Предмет контракта</w:t>
      </w:r>
    </w:p>
    <w:p w14:paraId="2866C003" w14:textId="48C21C1D" w:rsidR="00353C88" w:rsidRDefault="00703213">
      <w:pPr>
        <w:ind w:firstLine="709"/>
        <w:jc w:val="both"/>
        <w:rPr>
          <w:color w:val="000000"/>
        </w:rPr>
      </w:pPr>
      <w:r>
        <w:rPr>
          <w:color w:val="000000"/>
        </w:rPr>
        <w:t xml:space="preserve">1.1. Организатор обязуется организовать и провести для представителей Заказчика (Приложение № 1) </w:t>
      </w:r>
      <w:r>
        <w:rPr>
          <w:b/>
          <w:bCs/>
          <w:color w:val="000000"/>
        </w:rPr>
        <w:t xml:space="preserve">отборочного тура </w:t>
      </w:r>
      <w:r>
        <w:rPr>
          <w:b/>
          <w:color w:val="000000"/>
          <w:lang w:val="en-US"/>
        </w:rPr>
        <w:t>VI</w:t>
      </w:r>
      <w:r>
        <w:rPr>
          <w:b/>
          <w:color w:val="000000"/>
        </w:rPr>
        <w:t xml:space="preserve"> </w:t>
      </w:r>
      <w:r>
        <w:rPr>
          <w:b/>
        </w:rPr>
        <w:t>Региональный чемпионат «Молодые профессионалы» (</w:t>
      </w:r>
      <w:r>
        <w:rPr>
          <w:b/>
          <w:lang w:val="en-US"/>
        </w:rPr>
        <w:t>WorldSkills</w:t>
      </w:r>
      <w:r>
        <w:rPr>
          <w:b/>
        </w:rPr>
        <w:t xml:space="preserve"> </w:t>
      </w:r>
      <w:r>
        <w:rPr>
          <w:b/>
          <w:lang w:val="en-US"/>
        </w:rPr>
        <w:t>Russia</w:t>
      </w:r>
      <w:r>
        <w:rPr>
          <w:b/>
        </w:rPr>
        <w:t>) Кировской области 202</w:t>
      </w:r>
      <w:r w:rsidRPr="00703213">
        <w:rPr>
          <w:b/>
        </w:rPr>
        <w:t>1</w:t>
      </w:r>
      <w:r>
        <w:rPr>
          <w:color w:val="000000"/>
        </w:rPr>
        <w:t xml:space="preserve"> (далее – Чемпионат).</w:t>
      </w:r>
    </w:p>
    <w:p w14:paraId="08E0ECDD" w14:textId="54EB9B73" w:rsidR="00353C88" w:rsidRDefault="00703213">
      <w:pPr>
        <w:ind w:firstLine="709"/>
        <w:jc w:val="both"/>
        <w:rPr>
          <w:color w:val="000000"/>
        </w:rPr>
      </w:pPr>
      <w:r>
        <w:rPr>
          <w:color w:val="000000"/>
        </w:rPr>
        <w:t>1.2. Дата проведения отборочного тура Чемпионата:</w:t>
      </w:r>
      <w:r>
        <w:rPr>
          <w:b/>
          <w:color w:val="000000"/>
        </w:rPr>
        <w:t xml:space="preserve"> 26-28 января 2021 года.</w:t>
      </w:r>
      <w:r>
        <w:rPr>
          <w:color w:val="000000"/>
        </w:rPr>
        <w:t xml:space="preserve"> </w:t>
      </w:r>
    </w:p>
    <w:p w14:paraId="37EB8F7C" w14:textId="77777777" w:rsidR="00353C88" w:rsidRDefault="00703213">
      <w:pPr>
        <w:ind w:firstLine="709"/>
        <w:jc w:val="both"/>
        <w:rPr>
          <w:color w:val="000000"/>
        </w:rPr>
      </w:pPr>
      <w:r>
        <w:rPr>
          <w:color w:val="000000"/>
        </w:rPr>
        <w:t>1.3. Количество представителей Заказчика на Чемпионате составляет: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2"/>
        <w:gridCol w:w="5045"/>
      </w:tblGrid>
      <w:tr w:rsidR="00353C88" w14:paraId="3C1B8D13" w14:textId="77777777">
        <w:tc>
          <w:tcPr>
            <w:tcW w:w="5102" w:type="dxa"/>
          </w:tcPr>
          <w:p w14:paraId="62EC6089" w14:textId="77777777" w:rsidR="00353C88" w:rsidRDefault="00703213">
            <w:pPr>
              <w:jc w:val="center"/>
              <w:rPr>
                <w:b/>
                <w:color w:val="000000"/>
              </w:rPr>
            </w:pPr>
            <w:r>
              <w:rPr>
                <w:b/>
                <w:color w:val="000000"/>
              </w:rPr>
              <w:t>Наименование представителя Заказчика</w:t>
            </w:r>
          </w:p>
        </w:tc>
        <w:tc>
          <w:tcPr>
            <w:tcW w:w="5104" w:type="dxa"/>
          </w:tcPr>
          <w:p w14:paraId="21405577" w14:textId="77777777" w:rsidR="00353C88" w:rsidRDefault="00703213">
            <w:pPr>
              <w:jc w:val="center"/>
              <w:rPr>
                <w:b/>
                <w:color w:val="000000"/>
              </w:rPr>
            </w:pPr>
            <w:r>
              <w:rPr>
                <w:b/>
                <w:color w:val="000000"/>
              </w:rPr>
              <w:t>Количество представителей Заказчика</w:t>
            </w:r>
          </w:p>
        </w:tc>
      </w:tr>
      <w:tr w:rsidR="00353C88" w14:paraId="1E2E93D8" w14:textId="77777777">
        <w:tc>
          <w:tcPr>
            <w:tcW w:w="5102" w:type="dxa"/>
          </w:tcPr>
          <w:p w14:paraId="07FFD963" w14:textId="77777777" w:rsidR="00353C88" w:rsidRDefault="00703213">
            <w:pPr>
              <w:jc w:val="both"/>
              <w:rPr>
                <w:color w:val="000000"/>
                <w:highlight w:val="yellow"/>
              </w:rPr>
            </w:pPr>
            <w:r>
              <w:rPr>
                <w:color w:val="000000"/>
              </w:rPr>
              <w:t>Конкурсант</w:t>
            </w:r>
          </w:p>
        </w:tc>
        <w:tc>
          <w:tcPr>
            <w:tcW w:w="5104" w:type="dxa"/>
          </w:tcPr>
          <w:p w14:paraId="7D436960" w14:textId="77777777" w:rsidR="00353C88" w:rsidRDefault="00703213">
            <w:pPr>
              <w:jc w:val="center"/>
              <w:rPr>
                <w:color w:val="000000"/>
                <w:highlight w:val="yellow"/>
              </w:rPr>
            </w:pPr>
            <w:r w:rsidRPr="001C16C2">
              <w:rPr>
                <w:color w:val="000000"/>
              </w:rPr>
              <w:t>___</w:t>
            </w:r>
          </w:p>
        </w:tc>
      </w:tr>
    </w:tbl>
    <w:p w14:paraId="7BEA84A1" w14:textId="1EA58383" w:rsidR="00353C88" w:rsidRDefault="00703213">
      <w:pPr>
        <w:ind w:firstLine="709"/>
        <w:jc w:val="both"/>
        <w:rPr>
          <w:color w:val="000000"/>
        </w:rPr>
      </w:pPr>
      <w:r>
        <w:rPr>
          <w:color w:val="000000"/>
        </w:rPr>
        <w:t>1.4. Заказчик обязуется своевременно и в полном размере оплатить организационный взнос на организацию и проведение отборочного тура Чемпионата для представителей Заказчика в порядке и на условиях, указанных в разделе 3 настоящего Контракта.</w:t>
      </w:r>
    </w:p>
    <w:p w14:paraId="6EEF1969" w14:textId="6B424995" w:rsidR="00353C88" w:rsidRDefault="00703213">
      <w:pPr>
        <w:ind w:firstLine="709"/>
        <w:jc w:val="both"/>
        <w:rPr>
          <w:color w:val="000000"/>
        </w:rPr>
      </w:pPr>
      <w:r>
        <w:rPr>
          <w:color w:val="000000"/>
        </w:rPr>
        <w:t xml:space="preserve">1.5. После проведения отборочного тура Чемпионата оформляется акт сдачи – приемки услуг и подписывается уполномоченными представителями Сторон. В случае не предоставления своевременно оформленного акта сдачи-приемки услуг, услуги считаются оказанными в полном объёме и в срок надлежащего качества. </w:t>
      </w:r>
    </w:p>
    <w:p w14:paraId="65AEB3F9" w14:textId="77777777" w:rsidR="00353C88" w:rsidRDefault="00703213">
      <w:pPr>
        <w:ind w:firstLine="709"/>
        <w:jc w:val="both"/>
        <w:rPr>
          <w:color w:val="000000"/>
        </w:rPr>
      </w:pPr>
      <w:r>
        <w:rPr>
          <w:color w:val="000000"/>
        </w:rPr>
        <w:t xml:space="preserve">1.6. Идентификационный код закупки: </w:t>
      </w:r>
      <w:r w:rsidRPr="001C16C2">
        <w:rPr>
          <w:color w:val="000000"/>
        </w:rPr>
        <w:t>______________________.</w:t>
      </w:r>
    </w:p>
    <w:p w14:paraId="7A3B47C5" w14:textId="77777777" w:rsidR="00353C88" w:rsidRDefault="00703213">
      <w:pPr>
        <w:ind w:firstLine="709"/>
        <w:jc w:val="both"/>
        <w:rPr>
          <w:color w:val="000000"/>
        </w:rPr>
      </w:pPr>
      <w:r>
        <w:rPr>
          <w:color w:val="000000"/>
        </w:rPr>
        <w:t>1.7. Источник финансирования</w:t>
      </w:r>
      <w:r w:rsidRPr="001C16C2">
        <w:rPr>
          <w:color w:val="000000"/>
        </w:rPr>
        <w:t>: _____________________________.</w:t>
      </w:r>
    </w:p>
    <w:p w14:paraId="4F3D5B7C" w14:textId="77777777" w:rsidR="00353C88" w:rsidRDefault="00353C88">
      <w:pPr>
        <w:ind w:firstLine="709"/>
        <w:jc w:val="both"/>
        <w:rPr>
          <w:color w:val="000000"/>
          <w:sz w:val="6"/>
          <w:szCs w:val="6"/>
        </w:rPr>
      </w:pPr>
    </w:p>
    <w:p w14:paraId="7FEB74E4" w14:textId="77777777" w:rsidR="00353C88" w:rsidRDefault="00703213">
      <w:pPr>
        <w:jc w:val="center"/>
        <w:rPr>
          <w:b/>
          <w:bCs/>
          <w:color w:val="000000"/>
        </w:rPr>
      </w:pPr>
      <w:r>
        <w:rPr>
          <w:b/>
          <w:bCs/>
          <w:color w:val="000000"/>
        </w:rPr>
        <w:t>2. Права и обязанности сторон</w:t>
      </w:r>
    </w:p>
    <w:p w14:paraId="06F04EA9" w14:textId="77777777" w:rsidR="00353C88" w:rsidRDefault="00703213">
      <w:pPr>
        <w:ind w:firstLine="709"/>
        <w:jc w:val="both"/>
        <w:rPr>
          <w:color w:val="000000"/>
        </w:rPr>
      </w:pPr>
      <w:r>
        <w:rPr>
          <w:color w:val="000000"/>
        </w:rPr>
        <w:t>2.1 Организатор обязан:</w:t>
      </w:r>
    </w:p>
    <w:p w14:paraId="4C065860" w14:textId="44931BA4" w:rsidR="00353C88" w:rsidRDefault="00703213">
      <w:pPr>
        <w:ind w:firstLine="709"/>
        <w:jc w:val="both"/>
        <w:rPr>
          <w:color w:val="000000"/>
        </w:rPr>
      </w:pPr>
      <w:r>
        <w:rPr>
          <w:color w:val="000000"/>
        </w:rPr>
        <w:t>2.1.1. Организовать и провести отборочный тур Чемпионат с надлежащим качеством в срок, указанный в п. 1.2 настоящего Контракта.</w:t>
      </w:r>
    </w:p>
    <w:p w14:paraId="2A793072" w14:textId="5F152BDB" w:rsidR="00353C88" w:rsidRDefault="00703213">
      <w:pPr>
        <w:ind w:firstLine="709"/>
        <w:jc w:val="both"/>
        <w:rPr>
          <w:color w:val="000000"/>
        </w:rPr>
      </w:pPr>
      <w:r>
        <w:rPr>
          <w:color w:val="000000"/>
        </w:rPr>
        <w:t>2.1.2. Своевременно информировать Заказчика о невозможности организации и проведения отборочного тура Чемпионата по независящим от Организатора обстоятельствам.</w:t>
      </w:r>
    </w:p>
    <w:p w14:paraId="06444987" w14:textId="77777777" w:rsidR="00353C88" w:rsidRDefault="00703213">
      <w:pPr>
        <w:ind w:firstLine="709"/>
        <w:jc w:val="both"/>
        <w:rPr>
          <w:color w:val="000000"/>
        </w:rPr>
      </w:pPr>
      <w:r>
        <w:rPr>
          <w:color w:val="000000"/>
        </w:rPr>
        <w:t>2.1.3. Предоставить в пятидневный срок со дня оказания услуг Заказчику акт сдачи-приемки услуг.</w:t>
      </w:r>
    </w:p>
    <w:p w14:paraId="04C577CB" w14:textId="77777777" w:rsidR="00353C88" w:rsidRDefault="00703213">
      <w:pPr>
        <w:ind w:firstLine="709"/>
        <w:jc w:val="both"/>
        <w:rPr>
          <w:color w:val="000000"/>
        </w:rPr>
      </w:pPr>
      <w:r>
        <w:rPr>
          <w:color w:val="000000"/>
        </w:rPr>
        <w:t>2.2. Организатор имеет право:</w:t>
      </w:r>
    </w:p>
    <w:p w14:paraId="26915F9E" w14:textId="441239ED" w:rsidR="00353C88" w:rsidRDefault="00703213">
      <w:pPr>
        <w:ind w:firstLine="709"/>
        <w:jc w:val="both"/>
        <w:rPr>
          <w:color w:val="000000"/>
        </w:rPr>
      </w:pPr>
      <w:r>
        <w:rPr>
          <w:color w:val="000000"/>
        </w:rPr>
        <w:t>2.2.1. Привлекать третьих лиц для организации и проведения отборочного тура Чемпионата.</w:t>
      </w:r>
    </w:p>
    <w:p w14:paraId="320E0512" w14:textId="77777777" w:rsidR="00353C88" w:rsidRDefault="00703213">
      <w:pPr>
        <w:ind w:firstLine="709"/>
        <w:jc w:val="both"/>
        <w:rPr>
          <w:color w:val="000000"/>
        </w:rPr>
      </w:pPr>
      <w:r>
        <w:rPr>
          <w:color w:val="000000"/>
        </w:rPr>
        <w:t>2.3. Заказчик обязан:</w:t>
      </w:r>
    </w:p>
    <w:p w14:paraId="5EE540C1" w14:textId="249EFB04" w:rsidR="00353C88" w:rsidRDefault="00703213">
      <w:pPr>
        <w:ind w:firstLine="709"/>
        <w:jc w:val="both"/>
        <w:rPr>
          <w:color w:val="000000"/>
        </w:rPr>
      </w:pPr>
      <w:r>
        <w:rPr>
          <w:color w:val="000000"/>
        </w:rPr>
        <w:t>2.3.1. Обеспечить соблюдение представителями Заказчика всех правил проведения отборочного тура Чемпионата;</w:t>
      </w:r>
    </w:p>
    <w:p w14:paraId="1BF21551" w14:textId="4FC8174A" w:rsidR="00353C88" w:rsidRDefault="00703213">
      <w:pPr>
        <w:shd w:val="clear" w:color="auto" w:fill="FFFFFF"/>
        <w:ind w:firstLine="709"/>
        <w:jc w:val="both"/>
        <w:rPr>
          <w:color w:val="000000"/>
        </w:rPr>
      </w:pPr>
      <w:r>
        <w:rPr>
          <w:color w:val="000000"/>
        </w:rPr>
        <w:t>2.3.2. Оплатить Организатору своевременно и в полном размере организационный взнос на организацию и проведение отборочного тура Чемпионата для своих представителей в отборочном туре Чемпионате в порядке и на условиях, указанных в разделе 3 настоящего Контракта.</w:t>
      </w:r>
    </w:p>
    <w:p w14:paraId="312878CD" w14:textId="77777777" w:rsidR="00353C88" w:rsidRDefault="00703213">
      <w:pPr>
        <w:shd w:val="clear" w:color="auto" w:fill="FFFFFF"/>
        <w:ind w:firstLine="709"/>
        <w:jc w:val="both"/>
        <w:rPr>
          <w:color w:val="000000"/>
        </w:rPr>
      </w:pPr>
      <w:r>
        <w:rPr>
          <w:color w:val="000000"/>
        </w:rPr>
        <w:t>2.3.3. Принять исполнение обязательств со стороны Организатора и в течение 7 (семи) дней подписать акт сдачи-приемки услуг или направить Организатору претензию в сроки, предусмотренные настоящим контрактом.</w:t>
      </w:r>
    </w:p>
    <w:p w14:paraId="78AF2909" w14:textId="77777777" w:rsidR="00353C88" w:rsidRDefault="00703213">
      <w:pPr>
        <w:ind w:firstLine="709"/>
        <w:jc w:val="both"/>
        <w:rPr>
          <w:color w:val="000000"/>
        </w:rPr>
      </w:pPr>
      <w:r>
        <w:rPr>
          <w:color w:val="000000"/>
        </w:rPr>
        <w:t>2.4. Заказчик имеет право:</w:t>
      </w:r>
    </w:p>
    <w:p w14:paraId="72C632EE" w14:textId="079D9E2D" w:rsidR="00353C88" w:rsidRDefault="00703213">
      <w:pPr>
        <w:ind w:firstLine="709"/>
        <w:jc w:val="both"/>
        <w:rPr>
          <w:color w:val="000000"/>
        </w:rPr>
      </w:pPr>
      <w:r>
        <w:rPr>
          <w:color w:val="000000"/>
        </w:rPr>
        <w:t>2.4.1. Проверять ход и качество проведения отборочного тура Чемпионата, выполняемого Организатором, не вмешиваясь в его деятельность.</w:t>
      </w:r>
    </w:p>
    <w:p w14:paraId="389CCD9F" w14:textId="77777777" w:rsidR="00353C88" w:rsidRDefault="00353C88">
      <w:pPr>
        <w:ind w:firstLine="709"/>
        <w:jc w:val="both"/>
        <w:rPr>
          <w:color w:val="000000"/>
          <w:sz w:val="6"/>
          <w:szCs w:val="6"/>
        </w:rPr>
      </w:pPr>
    </w:p>
    <w:p w14:paraId="72891BA9" w14:textId="77777777" w:rsidR="00353C88" w:rsidRDefault="00703213">
      <w:pPr>
        <w:jc w:val="center"/>
        <w:rPr>
          <w:b/>
          <w:bCs/>
          <w:color w:val="000000"/>
        </w:rPr>
      </w:pPr>
      <w:r>
        <w:rPr>
          <w:b/>
          <w:bCs/>
          <w:color w:val="000000"/>
        </w:rPr>
        <w:t>3. Цена Контракта и порядок расчётов</w:t>
      </w:r>
    </w:p>
    <w:p w14:paraId="10F70680" w14:textId="1801DE30" w:rsidR="00353C88" w:rsidRPr="00703213" w:rsidRDefault="00703213">
      <w:pPr>
        <w:ind w:firstLine="709"/>
        <w:jc w:val="both"/>
        <w:rPr>
          <w:color w:val="000000"/>
        </w:rPr>
      </w:pPr>
      <w:r>
        <w:rPr>
          <w:color w:val="000000"/>
        </w:rPr>
        <w:t xml:space="preserve">3.1. Стоимость организационного взноса на организацию и проведения отборочного тура Чемпионата за 1 представителя Заказчика </w:t>
      </w:r>
      <w:r w:rsidRPr="00703213">
        <w:rPr>
          <w:color w:val="000000"/>
        </w:rPr>
        <w:t>составляет</w:t>
      </w:r>
      <w:r w:rsidRPr="00703213">
        <w:rPr>
          <w:b/>
          <w:bCs/>
          <w:color w:val="000000"/>
        </w:rPr>
        <w:t xml:space="preserve"> 7000 (семь тысяч) рублей 00 копеек</w:t>
      </w:r>
      <w:r w:rsidRPr="00703213">
        <w:rPr>
          <w:color w:val="000000"/>
        </w:rPr>
        <w:t>, в том числе НДС 20%.</w:t>
      </w:r>
    </w:p>
    <w:p w14:paraId="6FC129C0" w14:textId="32E5F74B" w:rsidR="00353C88" w:rsidRPr="001C16C2" w:rsidRDefault="00703213">
      <w:pPr>
        <w:ind w:firstLine="709"/>
        <w:jc w:val="both"/>
        <w:rPr>
          <w:color w:val="000000"/>
        </w:rPr>
      </w:pPr>
      <w:r>
        <w:rPr>
          <w:color w:val="000000"/>
        </w:rPr>
        <w:lastRenderedPageBreak/>
        <w:t xml:space="preserve">3.2. Общая сумма организационного взноса на организацию и проведение отборочного тура Чемпионата для представителей Заказчика в количестве </w:t>
      </w:r>
      <w:r w:rsidRPr="001C16C2">
        <w:rPr>
          <w:b/>
          <w:color w:val="000000"/>
        </w:rPr>
        <w:t>____</w:t>
      </w:r>
      <w:r w:rsidRPr="001C16C2">
        <w:rPr>
          <w:color w:val="000000"/>
        </w:rPr>
        <w:t xml:space="preserve"> </w:t>
      </w:r>
      <w:r>
        <w:rPr>
          <w:color w:val="000000"/>
        </w:rPr>
        <w:t xml:space="preserve">человек составляет </w:t>
      </w:r>
      <w:r w:rsidRPr="001C16C2">
        <w:rPr>
          <w:b/>
          <w:bCs/>
          <w:color w:val="000000"/>
        </w:rPr>
        <w:t>____ (_____________) рублей 00 копеек</w:t>
      </w:r>
      <w:r w:rsidRPr="001C16C2">
        <w:rPr>
          <w:color w:val="000000"/>
        </w:rPr>
        <w:t>, в том числе НДС 20%.</w:t>
      </w:r>
    </w:p>
    <w:p w14:paraId="606B8F01" w14:textId="77777777" w:rsidR="00353C88" w:rsidRDefault="00703213">
      <w:pPr>
        <w:ind w:firstLine="709"/>
        <w:jc w:val="both"/>
        <w:rPr>
          <w:color w:val="000000"/>
        </w:rPr>
      </w:pPr>
      <w:r>
        <w:rPr>
          <w:color w:val="000000"/>
        </w:rPr>
        <w:t>3.3. Цена контракта является твёрдой, определяется на весь срок исполнения контракта и не может изменяться в ходе его исполнения, за исключением случаев, предусмотренных действующим законодательством и настоящим контрактом.</w:t>
      </w:r>
    </w:p>
    <w:p w14:paraId="1959F4B4" w14:textId="77777777" w:rsidR="00353C88" w:rsidRDefault="00703213">
      <w:pPr>
        <w:ind w:firstLine="709"/>
        <w:jc w:val="both"/>
        <w:rPr>
          <w:color w:val="000000"/>
        </w:rPr>
      </w:pPr>
      <w:r>
        <w:rPr>
          <w:color w:val="000000"/>
        </w:rPr>
        <w:t>В цену контракта включены все расходы Организатора, необходимые для осуществления им своих обязательств по настоящему контракту в полном объёме и надлежащего качества, в том числе: расходы на страхование, все виды установленных налогов, в т. ч. НДС (если Организатор является плательщиком НДС), и другие обязательные платежи.</w:t>
      </w:r>
    </w:p>
    <w:p w14:paraId="2B0D60FA" w14:textId="77777777" w:rsidR="00353C88" w:rsidRDefault="00703213">
      <w:pPr>
        <w:ind w:firstLine="709"/>
        <w:jc w:val="both"/>
        <w:rPr>
          <w:color w:val="000000"/>
        </w:rPr>
      </w:pPr>
      <w:r>
        <w:rPr>
          <w:color w:val="000000"/>
        </w:rPr>
        <w:t>Проживание и питание участников и сопровождающих лиц обеспечивается за счёт Заказчика.</w:t>
      </w:r>
    </w:p>
    <w:p w14:paraId="3B4E2A84" w14:textId="77777777" w:rsidR="00353C88" w:rsidRDefault="00703213">
      <w:pPr>
        <w:ind w:firstLine="709"/>
        <w:jc w:val="both"/>
        <w:rPr>
          <w:color w:val="000000"/>
        </w:rPr>
      </w:pPr>
      <w:r>
        <w:rPr>
          <w:color w:val="000000"/>
        </w:rPr>
        <w:t>3.4. Организационный взнос по настоящему контракту оплачивается Заказчиком на основании выставляемого Организатором счета путём безналичного перечисления денежных средств на расчётный счёт Организатора, указанный в разделе 9 настоящего контракта, либо путём внесения наличных денег в кассу Организатора не позднее 5 (пяти) рабочих дней с момента выставления счета.</w:t>
      </w:r>
    </w:p>
    <w:p w14:paraId="40C1DFAC" w14:textId="77777777" w:rsidR="00353C88" w:rsidRDefault="00703213">
      <w:pPr>
        <w:ind w:firstLine="709"/>
        <w:jc w:val="both"/>
        <w:rPr>
          <w:color w:val="000000"/>
          <w:sz w:val="6"/>
          <w:szCs w:val="6"/>
        </w:rPr>
      </w:pPr>
      <w:r>
        <w:rPr>
          <w:color w:val="000000"/>
        </w:rPr>
        <w:t>3.5. Цена контракта подлежит уменьшению на сумму уплаты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68AE9B87" w14:textId="77777777" w:rsidR="00353C88" w:rsidRDefault="00703213">
      <w:pPr>
        <w:jc w:val="center"/>
        <w:rPr>
          <w:b/>
          <w:bCs/>
          <w:color w:val="000000"/>
        </w:rPr>
      </w:pPr>
      <w:r>
        <w:rPr>
          <w:b/>
          <w:bCs/>
          <w:color w:val="000000"/>
        </w:rPr>
        <w:t>4. Ответственность сторон</w:t>
      </w:r>
    </w:p>
    <w:p w14:paraId="0D918647" w14:textId="77777777" w:rsidR="00353C88" w:rsidRDefault="00703213">
      <w:pPr>
        <w:ind w:firstLine="709"/>
        <w:jc w:val="both"/>
        <w:rPr>
          <w:color w:val="000000"/>
        </w:rPr>
      </w:pPr>
      <w:r>
        <w:rPr>
          <w:color w:val="000000"/>
        </w:rPr>
        <w:t>4.1. За неисполнение или ненадлежащее исполнение своих обязательств, установленных настоящим договором, Заказчик и Организатор несут ответственность, установленную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г. № 1042 (далее «Правила»).</w:t>
      </w:r>
    </w:p>
    <w:p w14:paraId="22D90B6A" w14:textId="77777777" w:rsidR="00353C88" w:rsidRDefault="00703213">
      <w:pPr>
        <w:ind w:firstLine="709"/>
        <w:jc w:val="both"/>
        <w:rPr>
          <w:color w:val="000000"/>
        </w:rPr>
      </w:pPr>
      <w:r>
        <w:rPr>
          <w:color w:val="000000"/>
        </w:rPr>
        <w:t xml:space="preserve">4.2. За каждый факт неисполнения или ненадлежащего исполнения Организатором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в размере </w:t>
      </w:r>
      <w:r w:rsidRPr="001C16C2">
        <w:rPr>
          <w:color w:val="000000"/>
        </w:rPr>
        <w:t>___ (_________) рублей 00 копеек</w:t>
      </w:r>
      <w:r>
        <w:rPr>
          <w:color w:val="000000"/>
        </w:rPr>
        <w:t>, что составляет 10 процентов цены договора, в случае если цена контракта не превышает 3 млн. рублей, в соответствии с Правилами.</w:t>
      </w:r>
    </w:p>
    <w:p w14:paraId="7B97AF21" w14:textId="77777777" w:rsidR="00353C88" w:rsidRDefault="00703213">
      <w:pPr>
        <w:ind w:firstLine="709"/>
        <w:jc w:val="both"/>
        <w:rPr>
          <w:color w:val="000000"/>
        </w:rPr>
      </w:pPr>
      <w:r>
        <w:rPr>
          <w:color w:val="000000"/>
        </w:rPr>
        <w:t>4.3. За каждый факт неисполнения или ненадлежащего исполнения Организатором обязательств, предусмотренных контрактом, которое не имеет стоимостного выражения, размер штрафа устанавливается в виде фиксированной суммы в размере 1 000,00 рублей, если цена контракта не превышает 3 млн. рублей, в соответствии с Правилами.</w:t>
      </w:r>
    </w:p>
    <w:p w14:paraId="05268C17" w14:textId="77777777" w:rsidR="00353C88" w:rsidRDefault="00703213">
      <w:pPr>
        <w:ind w:firstLine="709"/>
        <w:jc w:val="both"/>
        <w:rPr>
          <w:color w:val="000000"/>
        </w:rPr>
      </w:pPr>
      <w:r>
        <w:rPr>
          <w:color w:val="000000"/>
        </w:rPr>
        <w:t>4.4.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1 000,00 рублей, если цена контракта не превышает 3 млн. рублей, в соответствии с Правилами.</w:t>
      </w:r>
    </w:p>
    <w:p w14:paraId="32D8EEA7" w14:textId="77777777" w:rsidR="00353C88" w:rsidRDefault="00703213">
      <w:pPr>
        <w:ind w:firstLine="709"/>
        <w:jc w:val="both"/>
        <w:rPr>
          <w:color w:val="000000"/>
        </w:rPr>
      </w:pPr>
      <w:r>
        <w:rPr>
          <w:color w:val="000000"/>
        </w:rPr>
        <w:t>4.5. Пеня начисляется за каждый день просрочки исполнения Организатором обязательства, предусмотренного контрактом, в размере одной трёхсотой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объёму обязательств, предусмотренных контрактом и фактически исполненных исполнителем, если цена контракта не превышает 3 млн. рублей.</w:t>
      </w:r>
    </w:p>
    <w:p w14:paraId="47483B28" w14:textId="77777777" w:rsidR="00353C88" w:rsidRDefault="00703213">
      <w:pPr>
        <w:ind w:firstLine="709"/>
        <w:jc w:val="both"/>
        <w:rPr>
          <w:color w:val="000000"/>
        </w:rPr>
      </w:pPr>
      <w:r>
        <w:rPr>
          <w:color w:val="000000"/>
        </w:rPr>
        <w:t>4.6. Общая сумма начисленных штрафов за неисполнение или ненадлежащее исполнение Организатором обязательств, предусмотренных контрактом, не может превышать цену контракта.</w:t>
      </w:r>
    </w:p>
    <w:p w14:paraId="39125A1A" w14:textId="77777777" w:rsidR="00353C88" w:rsidRDefault="00703213">
      <w:pPr>
        <w:ind w:firstLine="709"/>
        <w:jc w:val="both"/>
        <w:rPr>
          <w:color w:val="000000"/>
        </w:rPr>
      </w:pPr>
      <w:r>
        <w:rPr>
          <w:color w:val="000000"/>
        </w:rPr>
        <w:t xml:space="preserve">4.7.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Организатор вправе потребовать уплаты неустоек </w:t>
      </w:r>
      <w:r>
        <w:rPr>
          <w:color w:val="000000"/>
        </w:rPr>
        <w:lastRenderedPageBreak/>
        <w:t>(штрафов, пеней). Пеня начисляется за каждый день просрочки исполнения обязательств,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неуплаченной в срок суммы.</w:t>
      </w:r>
    </w:p>
    <w:p w14:paraId="101778DB" w14:textId="77777777" w:rsidR="00353C88" w:rsidRDefault="00703213">
      <w:pPr>
        <w:ind w:firstLine="709"/>
        <w:jc w:val="both"/>
        <w:rPr>
          <w:color w:val="000000"/>
        </w:rPr>
      </w:pPr>
      <w:r>
        <w:rPr>
          <w:color w:val="000000"/>
        </w:rPr>
        <w:t>4.8.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6F842220" w14:textId="77777777" w:rsidR="00353C88" w:rsidRDefault="00703213">
      <w:pPr>
        <w:ind w:firstLine="709"/>
        <w:jc w:val="both"/>
        <w:rPr>
          <w:color w:val="000000"/>
        </w:rPr>
      </w:pPr>
      <w:r>
        <w:rPr>
          <w:color w:val="000000"/>
        </w:rPr>
        <w:t>4.9. В случае если законодательством Российской Федерации установлен иной порядок начисления штрафа, чем порядок, предусмотренный настоящими Правилами, размер такого штрафа и порядок его начисления устанавливается контрактом в соответствии с законодательством Российской Федерации.</w:t>
      </w:r>
    </w:p>
    <w:p w14:paraId="3B1E2B26" w14:textId="77777777" w:rsidR="00353C88" w:rsidRDefault="00703213">
      <w:pPr>
        <w:ind w:firstLine="709"/>
        <w:jc w:val="both"/>
        <w:rPr>
          <w:color w:val="000000"/>
        </w:rPr>
      </w:pPr>
      <w:r>
        <w:rPr>
          <w:color w:val="000000"/>
        </w:rPr>
        <w:t>4.10.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0F6A1EA9" w14:textId="77777777" w:rsidR="00353C88" w:rsidRDefault="00703213">
      <w:pPr>
        <w:ind w:firstLine="709"/>
        <w:jc w:val="both"/>
        <w:rPr>
          <w:color w:val="000000"/>
        </w:rPr>
      </w:pPr>
      <w:r>
        <w:rPr>
          <w:color w:val="000000"/>
        </w:rPr>
        <w:t>4.11. В случае, если при начислении Заказчиком Организатору неустойки (штрафа, пени) и (или) предъявления требования о возмещении убытков, Организатор не исполнит свои обязательства по перечислению Заказчику сумм неустойки (штрафа, пени) и (или) убытков в размере, указанном в Претензионном письме, предусмотренном п. 4.16 настоящего контракта, Заказчик вправе не производить оплату по настоящему контракту до уплаты Организатором начисленной и выставленной Заказчиком неустойки (штрафа, пени) и (или) до возмещения Организатором убытков, согласно предъявленным Заказчиком требованиям.</w:t>
      </w:r>
    </w:p>
    <w:p w14:paraId="7526E24D" w14:textId="77777777" w:rsidR="00353C88" w:rsidRDefault="00703213">
      <w:pPr>
        <w:ind w:firstLine="709"/>
        <w:jc w:val="both"/>
        <w:rPr>
          <w:color w:val="000000"/>
        </w:rPr>
      </w:pPr>
      <w:r>
        <w:rPr>
          <w:color w:val="000000"/>
        </w:rPr>
        <w:t>4.12. В случаях, если Организатор исполнит свои обязательства по перечислению Заказчику сумм неустойки (штрафа, пени) и (или) убытков в размере, указанном в Претензионном письме, предусмотренном п. 4.16 настоящего контракта, оплата оказанных услуг производится в течение 10 (десяти) рабочих дней со дня поступления Заказчику от Организатора денежных средств в счет уплаты в полном объёме, начисленной и выставленной Заказчиком неустойки (штрафа, пени) и (или) возмещения Организатором убытков, согласно предъявленным Заказчиком требованиям на основании подписанных Заказчиком акта и представленного Организатором счета.</w:t>
      </w:r>
    </w:p>
    <w:p w14:paraId="6FC4AAEA" w14:textId="77777777" w:rsidR="00353C88" w:rsidRDefault="00703213">
      <w:pPr>
        <w:ind w:firstLine="709"/>
        <w:jc w:val="both"/>
        <w:rPr>
          <w:color w:val="000000"/>
        </w:rPr>
      </w:pPr>
      <w:r>
        <w:rPr>
          <w:color w:val="000000"/>
        </w:rPr>
        <w:t>4.13. В случае уменьшения Заказчику соответствующими государственными органами в установленном порядке ранее доведённых лимитов бюджетных обязательств, приводящего к невозможности исполнения Заказчиком обязательств по настоящему контракту, о чем Заказчик уведомляет в письменной форме Организатора, Стороны обязаны согласовать в течение 15 (пятнадцати) рабочих дней с момента получения уведомления в соответствии с законодательством Российской Федерации новые условия настоящего контракта, в том числе цену и (или) сроки исполнения настоящего контракта и (или) количества, предусмотренные настоящим контрактом.</w:t>
      </w:r>
    </w:p>
    <w:p w14:paraId="66DDD874" w14:textId="77777777" w:rsidR="00353C88" w:rsidRDefault="00703213">
      <w:pPr>
        <w:ind w:firstLine="709"/>
        <w:jc w:val="both"/>
        <w:rPr>
          <w:color w:val="000000"/>
        </w:rPr>
      </w:pPr>
      <w:r>
        <w:rPr>
          <w:color w:val="000000"/>
        </w:rPr>
        <w:t xml:space="preserve">4.14. В случае, если при сокращении лимитов бюджетных обязательств между Сторонами настоящего контракта не достигнуто соглашение о снижении его цены без сокращения количества услуг и (или) об изменении сроков исполнения настоящего договора, в срок, указанный в п. 4.13 настоящего договора, Стороны обязаны согласовать в течение 5 (пяти) рабочих дней существенные условия настоящего контракта в части сокращения количества, в соответствии с «Методикой сокращения количества товаров, объёмов работ или услуг при уменьшении цены контракта», утверждённой постановлением Правительства РФ от 28.11.2013 № 1090. </w:t>
      </w:r>
    </w:p>
    <w:p w14:paraId="67C5C74F" w14:textId="77777777" w:rsidR="00353C88" w:rsidRDefault="00703213">
      <w:pPr>
        <w:ind w:firstLine="709"/>
        <w:jc w:val="both"/>
        <w:rPr>
          <w:color w:val="000000"/>
        </w:rPr>
      </w:pPr>
      <w:r>
        <w:rPr>
          <w:color w:val="000000"/>
        </w:rPr>
        <w:t>4.15. В случае, если Организатор не исполнил обязательства, предусмотренные пунктами 4.13, 4.14 настоящего контракта, Заказчик не несёт ответственность за неисполнение или ненадлежащее исполнение обязательств по оплате оказанных услуг с момента получения Организатором уведомления от Заказчика об уменьшении лимитов бюджетных обязательств, приводящих к невозможности исполнения Заказчиком обязательств по настоящему контракту.</w:t>
      </w:r>
    </w:p>
    <w:p w14:paraId="297C147E" w14:textId="77777777" w:rsidR="00353C88" w:rsidRDefault="00703213">
      <w:pPr>
        <w:ind w:firstLine="709"/>
        <w:jc w:val="both"/>
        <w:rPr>
          <w:color w:val="000000"/>
        </w:rPr>
      </w:pPr>
      <w:r>
        <w:rPr>
          <w:color w:val="000000"/>
        </w:rPr>
        <w:t>4.16. Не позднее 20 (двадцати) дней с момента возникновения права требования оплаты неустойки (штрафа, пени) от Организатора, Заказчик обязан направить Организатору претензионное письмо с требованием оплаты в течение 7 (семи) дней с даты получения претензионного письма неустойки (штрафа, пени), рассчитанной в соответствии с положениями законодательства и условиями настоящего контракта.</w:t>
      </w:r>
    </w:p>
    <w:p w14:paraId="182AE3BE" w14:textId="77777777" w:rsidR="00353C88" w:rsidRDefault="00703213">
      <w:pPr>
        <w:ind w:firstLine="709"/>
        <w:jc w:val="both"/>
        <w:rPr>
          <w:color w:val="000000"/>
        </w:rPr>
      </w:pPr>
      <w:r>
        <w:rPr>
          <w:color w:val="000000"/>
        </w:rPr>
        <w:t>4.17. При неоплате (отказе от уплаты) Организатором неустойки (штрафа, пени), начисленной в соответствии с условиями настоящего контракта по истечении срока, указанного в претензионном письме, Заказчик удерживает сумму неустойки (штрафа, пени) из суммы, подлежащей оплате Организатору за оказанные услуги, которые приняты Заказчиком.</w:t>
      </w:r>
    </w:p>
    <w:p w14:paraId="406FABD1" w14:textId="77777777" w:rsidR="00353C88" w:rsidRDefault="00703213">
      <w:pPr>
        <w:spacing w:after="240"/>
        <w:ind w:firstLine="709"/>
        <w:jc w:val="both"/>
        <w:rPr>
          <w:color w:val="000000"/>
          <w:sz w:val="6"/>
          <w:szCs w:val="6"/>
        </w:rPr>
      </w:pPr>
      <w:r>
        <w:rPr>
          <w:color w:val="000000"/>
        </w:rPr>
        <w:lastRenderedPageBreak/>
        <w:t>4.18. В случае невыполнения сторонами условий, предусмотренных пунктом 4.16 настоящего контракта, Заказчик в течение 40 (сорока) дней с момента возникновения права требования оплаты неустойки (штрафа, пени) направляет в суд исковое заявление с требованием оплаты неустойки (штрафа, пени), рассчитанной в соответствии с положениями законодательства и условиями контракта за весь период просрочки исполнения.</w:t>
      </w:r>
    </w:p>
    <w:p w14:paraId="171F48D2" w14:textId="77777777" w:rsidR="00353C88" w:rsidRDefault="00703213">
      <w:pPr>
        <w:jc w:val="center"/>
        <w:rPr>
          <w:b/>
          <w:bCs/>
          <w:color w:val="000000"/>
        </w:rPr>
      </w:pPr>
      <w:r>
        <w:rPr>
          <w:b/>
          <w:bCs/>
          <w:color w:val="000000"/>
        </w:rPr>
        <w:t>5. Порядок разрешения споров</w:t>
      </w:r>
    </w:p>
    <w:p w14:paraId="2639563D" w14:textId="77777777" w:rsidR="00353C88" w:rsidRDefault="00703213">
      <w:pPr>
        <w:shd w:val="clear" w:color="auto" w:fill="FFFFFF"/>
        <w:ind w:firstLine="709"/>
        <w:jc w:val="both"/>
        <w:rPr>
          <w:color w:val="000000"/>
        </w:rPr>
      </w:pPr>
      <w:r>
        <w:rPr>
          <w:color w:val="000000"/>
        </w:rPr>
        <w:t>5.1. Все споры и разногласия, возникшие между сторонами по настоящему контракту или в связи с ним, решаются путём переговоров между сторонами.</w:t>
      </w:r>
    </w:p>
    <w:p w14:paraId="00AE339D" w14:textId="77777777" w:rsidR="00353C88" w:rsidRDefault="00703213">
      <w:pPr>
        <w:shd w:val="clear" w:color="auto" w:fill="FFFFFF"/>
        <w:ind w:firstLine="709"/>
        <w:jc w:val="both"/>
        <w:rPr>
          <w:color w:val="000000"/>
        </w:rPr>
      </w:pPr>
      <w:r>
        <w:rPr>
          <w:color w:val="000000"/>
        </w:rPr>
        <w:t>5.2. В случае невозможности разрешения разногласий путём переговоров, они подлежат рассмотрению в Арбитражном суде Кировской области.</w:t>
      </w:r>
    </w:p>
    <w:p w14:paraId="35FEAC28" w14:textId="77777777" w:rsidR="00353C88" w:rsidRDefault="00353C88">
      <w:pPr>
        <w:shd w:val="clear" w:color="auto" w:fill="FFFFFF"/>
        <w:ind w:firstLine="709"/>
        <w:jc w:val="both"/>
        <w:rPr>
          <w:color w:val="000000"/>
          <w:sz w:val="6"/>
          <w:szCs w:val="6"/>
        </w:rPr>
      </w:pPr>
    </w:p>
    <w:p w14:paraId="061F5520" w14:textId="77777777" w:rsidR="00353C88" w:rsidRDefault="00703213">
      <w:pPr>
        <w:shd w:val="clear" w:color="auto" w:fill="FFFFFF"/>
        <w:jc w:val="center"/>
        <w:rPr>
          <w:b/>
          <w:bCs/>
          <w:color w:val="000000"/>
        </w:rPr>
      </w:pPr>
      <w:r>
        <w:rPr>
          <w:b/>
          <w:bCs/>
          <w:color w:val="000000"/>
        </w:rPr>
        <w:t>6. Срок действия контракта</w:t>
      </w:r>
    </w:p>
    <w:p w14:paraId="7B115C5A" w14:textId="77777777" w:rsidR="00353C88" w:rsidRDefault="00703213">
      <w:pPr>
        <w:shd w:val="clear" w:color="auto" w:fill="FFFFFF"/>
        <w:tabs>
          <w:tab w:val="left" w:pos="1109"/>
        </w:tabs>
        <w:ind w:firstLine="709"/>
        <w:jc w:val="both"/>
        <w:rPr>
          <w:color w:val="000000"/>
        </w:rPr>
      </w:pPr>
      <w:r>
        <w:rPr>
          <w:color w:val="000000"/>
        </w:rPr>
        <w:t>6.1. Настоящий контракт вступает в силу момента его заключения и действует по 31.01.2021, а в части оплаты до полного исполнения Сторонами взятых на себя обязательств.</w:t>
      </w:r>
    </w:p>
    <w:p w14:paraId="6410DD95" w14:textId="77777777" w:rsidR="00353C88" w:rsidRDefault="00353C88">
      <w:pPr>
        <w:shd w:val="clear" w:color="auto" w:fill="FFFFFF"/>
        <w:tabs>
          <w:tab w:val="left" w:pos="1109"/>
        </w:tabs>
        <w:ind w:firstLine="709"/>
        <w:jc w:val="both"/>
        <w:rPr>
          <w:color w:val="000000"/>
          <w:sz w:val="6"/>
          <w:szCs w:val="6"/>
        </w:rPr>
      </w:pPr>
    </w:p>
    <w:p w14:paraId="761184C0" w14:textId="77777777" w:rsidR="00353C88" w:rsidRDefault="00703213">
      <w:pPr>
        <w:pStyle w:val="a4"/>
        <w:shd w:val="clear" w:color="auto" w:fill="FFFFFF"/>
        <w:spacing w:after="0"/>
        <w:ind w:firstLine="709"/>
        <w:contextualSpacing/>
        <w:jc w:val="center"/>
        <w:rPr>
          <w:b/>
          <w:color w:val="000000"/>
          <w:sz w:val="24"/>
          <w:szCs w:val="24"/>
          <w:lang w:val="ru-RU"/>
        </w:rPr>
      </w:pPr>
      <w:r>
        <w:rPr>
          <w:b/>
          <w:color w:val="000000"/>
          <w:sz w:val="24"/>
          <w:szCs w:val="24"/>
          <w:lang w:val="ru-RU"/>
        </w:rPr>
        <w:t>7. Форс-мажорные обстоятельства</w:t>
      </w:r>
    </w:p>
    <w:p w14:paraId="191EC1F9" w14:textId="77777777" w:rsidR="00353C88" w:rsidRDefault="00703213">
      <w:pPr>
        <w:pStyle w:val="a4"/>
        <w:shd w:val="clear" w:color="auto" w:fill="FFFFFF"/>
        <w:spacing w:after="0"/>
        <w:ind w:firstLine="709"/>
        <w:contextualSpacing/>
        <w:jc w:val="both"/>
        <w:rPr>
          <w:bCs/>
          <w:color w:val="000000"/>
          <w:sz w:val="24"/>
          <w:szCs w:val="24"/>
          <w:lang w:val="ru-RU"/>
        </w:rPr>
      </w:pPr>
      <w:r>
        <w:rPr>
          <w:bCs/>
          <w:color w:val="000000"/>
          <w:sz w:val="24"/>
          <w:szCs w:val="24"/>
          <w:lang w:val="ru-RU"/>
        </w:rPr>
        <w:t>7.1. Ни одна из Сторон не несёт ответственность перед другой Стороной за неисполнение или ненадлежащее исполнение обязательств по настоящему контракту, обусловленное действием обстоятельств непреодолимой силы, т.е. чрезвычайных и не 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эмбарго, пожары, землетрясения, наводнения и другие стихийные природные бедствия, а также издание актов государственных органов.</w:t>
      </w:r>
    </w:p>
    <w:p w14:paraId="4C0429A0" w14:textId="77777777" w:rsidR="00353C88" w:rsidRDefault="00703213">
      <w:pPr>
        <w:pStyle w:val="a4"/>
        <w:shd w:val="clear" w:color="auto" w:fill="FFFFFF"/>
        <w:spacing w:after="0"/>
        <w:ind w:firstLine="709"/>
        <w:contextualSpacing/>
        <w:jc w:val="both"/>
        <w:rPr>
          <w:bCs/>
          <w:color w:val="000000"/>
          <w:sz w:val="24"/>
          <w:szCs w:val="24"/>
          <w:lang w:val="ru-RU"/>
        </w:rPr>
      </w:pPr>
      <w:r>
        <w:rPr>
          <w:bCs/>
          <w:color w:val="000000"/>
          <w:sz w:val="24"/>
          <w:szCs w:val="24"/>
          <w:lang w:val="ru-RU"/>
        </w:rPr>
        <w:t>7.2. Сторона, не исполняющая обязательств по настоящему контракту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контракту.</w:t>
      </w:r>
    </w:p>
    <w:p w14:paraId="56BDB37E" w14:textId="77777777" w:rsidR="00353C88" w:rsidRDefault="00353C88">
      <w:pPr>
        <w:ind w:firstLine="709"/>
        <w:rPr>
          <w:b/>
          <w:bCs/>
          <w:color w:val="000000"/>
          <w:sz w:val="6"/>
          <w:szCs w:val="6"/>
        </w:rPr>
      </w:pPr>
    </w:p>
    <w:p w14:paraId="469BD6D8" w14:textId="77777777" w:rsidR="00353C88" w:rsidRDefault="00703213">
      <w:pPr>
        <w:contextualSpacing/>
        <w:jc w:val="center"/>
        <w:rPr>
          <w:b/>
          <w:bCs/>
          <w:color w:val="000000"/>
        </w:rPr>
      </w:pPr>
      <w:r>
        <w:rPr>
          <w:b/>
          <w:bCs/>
          <w:color w:val="000000"/>
        </w:rPr>
        <w:t>8. Заключительные положения</w:t>
      </w:r>
    </w:p>
    <w:p w14:paraId="638DEFCA" w14:textId="77777777" w:rsidR="00353C88" w:rsidRDefault="00703213">
      <w:pPr>
        <w:ind w:firstLine="709"/>
        <w:contextualSpacing/>
        <w:jc w:val="both"/>
        <w:rPr>
          <w:color w:val="000000"/>
        </w:rPr>
      </w:pPr>
      <w:r>
        <w:rPr>
          <w:color w:val="000000"/>
        </w:rPr>
        <w:t>8.1. Все изменения и дополнения к настоящему контракту с учётом ограничений, установленных Федеральным законом от 05.04.2013 № 44-ФЗ, считаются действительными, если они подтверждены Сторонами в письменной форме в виде дополнительного соглашения. При этом факт подписания Сторонами соглашения о расторжении настоящего контракта не освобождает Стороны от обязанности урегулирования взаимных расчётов.</w:t>
      </w:r>
    </w:p>
    <w:p w14:paraId="5734F19F" w14:textId="77777777" w:rsidR="00353C88" w:rsidRDefault="00703213">
      <w:pPr>
        <w:ind w:firstLine="709"/>
        <w:contextualSpacing/>
        <w:jc w:val="both"/>
        <w:rPr>
          <w:color w:val="000000"/>
        </w:rPr>
      </w:pPr>
      <w:r>
        <w:rPr>
          <w:color w:val="000000"/>
        </w:rPr>
        <w:t>8.2. Изменение существенных условий контракта не допускается, за исключением их изменения по соглашению Сторон в случаях, установленных пунктом 1 статьи 95 Федерального закона от 05.04.2013 №44-ФЗ «О контрактной системе в сфере закупок товаров, работ, услуг для обеспечения государственных и муниципальных нужд», в следующих случаях:</w:t>
      </w:r>
    </w:p>
    <w:p w14:paraId="2526476A" w14:textId="77777777" w:rsidR="00353C88" w:rsidRDefault="00703213">
      <w:pPr>
        <w:ind w:firstLine="709"/>
        <w:contextualSpacing/>
        <w:jc w:val="both"/>
        <w:rPr>
          <w:color w:val="000000"/>
        </w:rPr>
      </w:pPr>
      <w:r>
        <w:rPr>
          <w:color w:val="000000"/>
        </w:rP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контрактом:</w:t>
      </w:r>
    </w:p>
    <w:p w14:paraId="488E8181" w14:textId="77777777" w:rsidR="00353C88" w:rsidRDefault="00703213">
      <w:pPr>
        <w:ind w:firstLine="709"/>
        <w:contextualSpacing/>
        <w:jc w:val="both"/>
        <w:rPr>
          <w:color w:val="000000"/>
        </w:rPr>
      </w:pPr>
      <w:r>
        <w:rPr>
          <w:color w:val="000000"/>
        </w:rPr>
        <w:t xml:space="preserve">      а) при снижении цены контракта без изменения предусмотренных контрактом количества товара, объёма работы или услуги, качества поставляемого товара, выполняемой работы, оказываемой услуги и иных условий контракта;</w:t>
      </w:r>
    </w:p>
    <w:p w14:paraId="1E0AFD18" w14:textId="77777777" w:rsidR="00353C88" w:rsidRDefault="00703213">
      <w:pPr>
        <w:ind w:firstLine="709"/>
        <w:contextualSpacing/>
        <w:jc w:val="both"/>
        <w:rPr>
          <w:color w:val="000000"/>
        </w:rPr>
      </w:pPr>
      <w:r>
        <w:rPr>
          <w:color w:val="000000"/>
        </w:rPr>
        <w:t xml:space="preserve">      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объёму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объёма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w:t>
      </w:r>
      <w:proofErr w:type="gramStart"/>
      <w:r>
        <w:rPr>
          <w:color w:val="000000"/>
        </w:rPr>
        <w:t>при уменьшении</w:t>
      </w:r>
      <w:proofErr w:type="gramEnd"/>
      <w:r>
        <w:rPr>
          <w:color w:val="000000"/>
        </w:rPr>
        <w:t xml:space="preserve">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269C4348" w14:textId="77777777" w:rsidR="00353C88" w:rsidRDefault="00703213">
      <w:pPr>
        <w:ind w:firstLine="709"/>
        <w:contextualSpacing/>
        <w:jc w:val="both"/>
        <w:rPr>
          <w:color w:val="000000"/>
        </w:rPr>
      </w:pPr>
      <w:r>
        <w:rPr>
          <w:color w:val="000000"/>
        </w:rPr>
        <w:lastRenderedPageBreak/>
        <w:t>8.3. Настоящий контракт может быть расторгнут по соглашению сторон, в судебном порядке, в одностороннем порядке в соответствии с гражданским законодательством.</w:t>
      </w:r>
    </w:p>
    <w:p w14:paraId="53CDF886" w14:textId="77777777" w:rsidR="00353C88" w:rsidRDefault="00703213">
      <w:pPr>
        <w:ind w:firstLine="709"/>
        <w:contextualSpacing/>
        <w:jc w:val="both"/>
        <w:rPr>
          <w:color w:val="000000"/>
        </w:rPr>
      </w:pPr>
      <w:r>
        <w:rPr>
          <w:color w:val="000000"/>
        </w:rPr>
        <w:t>В случае досрочного расторжения контракта Заказчик оплачивает Организатору услуги, фактически оказанные на момент расторжения.</w:t>
      </w:r>
    </w:p>
    <w:p w14:paraId="1FC3FE94" w14:textId="77777777" w:rsidR="00353C88" w:rsidRDefault="00703213">
      <w:pPr>
        <w:ind w:firstLine="709"/>
        <w:contextualSpacing/>
        <w:jc w:val="both"/>
        <w:rPr>
          <w:color w:val="000000"/>
        </w:rPr>
      </w:pPr>
      <w:r>
        <w:rPr>
          <w:color w:val="000000"/>
        </w:rPr>
        <w:t>Организатор вправе отказаться от исполнения обязательств по контракту при условии полного возмещения Заказчику понесённых затрат, если таковые имеются.</w:t>
      </w:r>
    </w:p>
    <w:p w14:paraId="3D0A3BB3" w14:textId="77777777" w:rsidR="00353C88" w:rsidRDefault="00703213">
      <w:pPr>
        <w:ind w:firstLine="709"/>
        <w:contextualSpacing/>
        <w:jc w:val="both"/>
        <w:rPr>
          <w:color w:val="000000"/>
        </w:rPr>
      </w:pPr>
      <w:r>
        <w:rPr>
          <w:color w:val="000000"/>
        </w:rPr>
        <w:t>8.4. При изменении адресов, реквизитов Сторон (наименование, адрес, обслуживающий банк и т.п.), а также в случае реорганизации или ликвидации, Стороны обязаны письменно уведомить друг друга об этом в 5-дневный срок после их осуществления.</w:t>
      </w:r>
    </w:p>
    <w:p w14:paraId="4CA103E4" w14:textId="77777777" w:rsidR="00353C88" w:rsidRDefault="00703213">
      <w:pPr>
        <w:ind w:firstLine="709"/>
        <w:jc w:val="both"/>
        <w:rPr>
          <w:color w:val="000000"/>
        </w:rPr>
      </w:pPr>
      <w:r>
        <w:rPr>
          <w:color w:val="000000"/>
        </w:rPr>
        <w:t>8.5. Настоящий контракт составлен в двух экземплярах, имеющих одинаковую юридическую силу, по одному для каждой из сторон.</w:t>
      </w:r>
    </w:p>
    <w:p w14:paraId="581F0EB4" w14:textId="77777777" w:rsidR="00353C88" w:rsidRDefault="00703213">
      <w:pPr>
        <w:ind w:firstLine="709"/>
        <w:jc w:val="both"/>
        <w:rPr>
          <w:color w:val="000000"/>
        </w:rPr>
      </w:pPr>
      <w:r>
        <w:rPr>
          <w:color w:val="000000"/>
        </w:rPr>
        <w:t>8.6.К настоящему контракту прилагаются:</w:t>
      </w:r>
    </w:p>
    <w:p w14:paraId="3A83F72B" w14:textId="6BBD6223" w:rsidR="00353C88" w:rsidRDefault="00703213">
      <w:pPr>
        <w:ind w:firstLine="709"/>
        <w:jc w:val="both"/>
        <w:rPr>
          <w:color w:val="000000"/>
        </w:rPr>
      </w:pPr>
      <w:r>
        <w:rPr>
          <w:color w:val="000000"/>
        </w:rPr>
        <w:t>- Приложение № 1 - Количество представителей Заказчика на отборочный тур VI Региональном чемпионате «Молодые профессионалы» (</w:t>
      </w:r>
      <w:proofErr w:type="spellStart"/>
      <w:r>
        <w:rPr>
          <w:color w:val="000000"/>
        </w:rPr>
        <w:t>WorldSkills</w:t>
      </w:r>
      <w:proofErr w:type="spellEnd"/>
      <w:r>
        <w:rPr>
          <w:color w:val="000000"/>
        </w:rPr>
        <w:t xml:space="preserve"> </w:t>
      </w:r>
      <w:proofErr w:type="spellStart"/>
      <w:r>
        <w:rPr>
          <w:color w:val="000000"/>
        </w:rPr>
        <w:t>Russia</w:t>
      </w:r>
      <w:proofErr w:type="spellEnd"/>
      <w:r>
        <w:rPr>
          <w:color w:val="000000"/>
        </w:rPr>
        <w:t>) Кировской области 2021.</w:t>
      </w:r>
    </w:p>
    <w:p w14:paraId="73ADF60C" w14:textId="77777777" w:rsidR="00353C88" w:rsidRDefault="00353C88">
      <w:pPr>
        <w:ind w:firstLine="709"/>
        <w:jc w:val="both"/>
        <w:rPr>
          <w:color w:val="000000"/>
          <w:sz w:val="6"/>
          <w:szCs w:val="6"/>
        </w:rPr>
      </w:pPr>
    </w:p>
    <w:p w14:paraId="73C52ADC" w14:textId="77777777" w:rsidR="00353C88" w:rsidRDefault="00703213">
      <w:pPr>
        <w:jc w:val="center"/>
        <w:rPr>
          <w:b/>
          <w:bCs/>
          <w:color w:val="000000"/>
        </w:rPr>
      </w:pPr>
      <w:r>
        <w:rPr>
          <w:b/>
          <w:bCs/>
          <w:color w:val="000000"/>
        </w:rPr>
        <w:t>9. Адреса и банковские реквизиты сторон</w:t>
      </w:r>
    </w:p>
    <w:p w14:paraId="6E0A278A" w14:textId="77777777" w:rsidR="00353C88" w:rsidRDefault="00353C88">
      <w:pPr>
        <w:jc w:val="center"/>
        <w:rPr>
          <w:b/>
          <w:bCs/>
          <w:color w:val="000000"/>
        </w:rPr>
      </w:pP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1"/>
        <w:gridCol w:w="5011"/>
      </w:tblGrid>
      <w:tr w:rsidR="00353C88" w14:paraId="5845D8A4" w14:textId="77777777">
        <w:trPr>
          <w:trHeight w:val="277"/>
        </w:trPr>
        <w:tc>
          <w:tcPr>
            <w:tcW w:w="5011" w:type="dxa"/>
            <w:tcBorders>
              <w:top w:val="nil"/>
              <w:left w:val="nil"/>
              <w:bottom w:val="nil"/>
              <w:right w:val="nil"/>
            </w:tcBorders>
          </w:tcPr>
          <w:p w14:paraId="169BCF73" w14:textId="77777777" w:rsidR="00353C88" w:rsidRDefault="00703213">
            <w:pPr>
              <w:shd w:val="clear" w:color="auto" w:fill="FFFFFF"/>
              <w:autoSpaceDE w:val="0"/>
              <w:autoSpaceDN w:val="0"/>
              <w:adjustRightInd w:val="0"/>
              <w:jc w:val="center"/>
              <w:rPr>
                <w:b/>
                <w:bCs/>
                <w:color w:val="000000"/>
              </w:rPr>
            </w:pPr>
            <w:r>
              <w:rPr>
                <w:b/>
                <w:bCs/>
                <w:color w:val="000000"/>
              </w:rPr>
              <w:t>Заказчик</w:t>
            </w:r>
          </w:p>
          <w:p w14:paraId="72721B0F" w14:textId="77777777" w:rsidR="00353C88" w:rsidRDefault="00353C88">
            <w:pPr>
              <w:rPr>
                <w:color w:val="000000"/>
              </w:rPr>
            </w:pPr>
          </w:p>
          <w:p w14:paraId="1E84F5B4" w14:textId="77777777" w:rsidR="00353C88" w:rsidRPr="001C16C2" w:rsidRDefault="00703213">
            <w:pPr>
              <w:contextualSpacing/>
              <w:jc w:val="both"/>
            </w:pPr>
            <w:r w:rsidRPr="001C16C2">
              <w:t>__________________</w:t>
            </w:r>
          </w:p>
          <w:p w14:paraId="6DD2B98D" w14:textId="77777777" w:rsidR="00353C88" w:rsidRPr="001C16C2" w:rsidRDefault="00353C88">
            <w:pPr>
              <w:contextualSpacing/>
              <w:jc w:val="both"/>
            </w:pPr>
          </w:p>
          <w:p w14:paraId="48255B25" w14:textId="77777777" w:rsidR="00353C88" w:rsidRPr="001C16C2" w:rsidRDefault="00703213">
            <w:pPr>
              <w:contextualSpacing/>
              <w:jc w:val="both"/>
            </w:pPr>
            <w:r w:rsidRPr="001C16C2">
              <w:t xml:space="preserve">Адрес: </w:t>
            </w:r>
          </w:p>
          <w:p w14:paraId="5C267D45" w14:textId="77777777" w:rsidR="00353C88" w:rsidRPr="001C16C2" w:rsidRDefault="00703213">
            <w:pPr>
              <w:contextualSpacing/>
              <w:jc w:val="both"/>
            </w:pPr>
            <w:r w:rsidRPr="001C16C2">
              <w:t xml:space="preserve">Тел.: </w:t>
            </w:r>
          </w:p>
          <w:p w14:paraId="4BA0B04F" w14:textId="77777777" w:rsidR="00353C88" w:rsidRPr="001C16C2" w:rsidRDefault="00703213">
            <w:pPr>
              <w:contextualSpacing/>
              <w:jc w:val="both"/>
            </w:pPr>
            <w:proofErr w:type="gramStart"/>
            <w:r w:rsidRPr="001C16C2">
              <w:t>E-</w:t>
            </w:r>
            <w:proofErr w:type="spellStart"/>
            <w:r w:rsidRPr="001C16C2">
              <w:t>Mail</w:t>
            </w:r>
            <w:proofErr w:type="spellEnd"/>
            <w:r w:rsidRPr="001C16C2">
              <w:t xml:space="preserve"> :</w:t>
            </w:r>
            <w:proofErr w:type="gramEnd"/>
            <w:r w:rsidRPr="001C16C2">
              <w:t xml:space="preserve"> </w:t>
            </w:r>
          </w:p>
          <w:p w14:paraId="6E98A448" w14:textId="77777777" w:rsidR="00353C88" w:rsidRPr="001C16C2" w:rsidRDefault="00703213">
            <w:pPr>
              <w:contextualSpacing/>
              <w:jc w:val="both"/>
            </w:pPr>
            <w:r w:rsidRPr="001C16C2">
              <w:t xml:space="preserve">ОГРН </w:t>
            </w:r>
          </w:p>
          <w:p w14:paraId="70E35956" w14:textId="77777777" w:rsidR="00353C88" w:rsidRPr="001C16C2" w:rsidRDefault="00703213">
            <w:pPr>
              <w:contextualSpacing/>
              <w:jc w:val="both"/>
            </w:pPr>
            <w:r w:rsidRPr="001C16C2">
              <w:t xml:space="preserve">ИНН </w:t>
            </w:r>
          </w:p>
          <w:p w14:paraId="5CE729C2" w14:textId="77777777" w:rsidR="00353C88" w:rsidRPr="001C16C2" w:rsidRDefault="00703213">
            <w:pPr>
              <w:contextualSpacing/>
              <w:jc w:val="both"/>
            </w:pPr>
            <w:r w:rsidRPr="001C16C2">
              <w:t xml:space="preserve">КПП </w:t>
            </w:r>
          </w:p>
          <w:p w14:paraId="2B39D883" w14:textId="77777777" w:rsidR="00353C88" w:rsidRPr="001C16C2" w:rsidRDefault="00703213">
            <w:r w:rsidRPr="001C16C2">
              <w:t>Банковские реквизиты</w:t>
            </w:r>
          </w:p>
          <w:p w14:paraId="6533D5AE" w14:textId="77777777" w:rsidR="00353C88" w:rsidRPr="001C16C2" w:rsidRDefault="00353C88"/>
          <w:p w14:paraId="109967FA" w14:textId="77777777" w:rsidR="00353C88" w:rsidRPr="001C16C2" w:rsidRDefault="00353C88"/>
          <w:p w14:paraId="6836ADA5" w14:textId="77777777" w:rsidR="00353C88" w:rsidRPr="001C16C2" w:rsidRDefault="00353C88"/>
          <w:p w14:paraId="14B08C41" w14:textId="77777777" w:rsidR="00353C88" w:rsidRPr="001C16C2" w:rsidRDefault="00353C88"/>
          <w:p w14:paraId="54015003" w14:textId="77777777" w:rsidR="00353C88" w:rsidRPr="001C16C2" w:rsidRDefault="00353C88"/>
          <w:p w14:paraId="516757FC" w14:textId="77777777" w:rsidR="00353C88" w:rsidRPr="001C16C2" w:rsidRDefault="00703213">
            <w:pPr>
              <w:rPr>
                <w:b/>
                <w:color w:val="000000"/>
              </w:rPr>
            </w:pPr>
            <w:r w:rsidRPr="001C16C2">
              <w:rPr>
                <w:b/>
                <w:color w:val="000000"/>
              </w:rPr>
              <w:t xml:space="preserve">____________ </w:t>
            </w:r>
          </w:p>
          <w:p w14:paraId="04A730AC" w14:textId="77777777" w:rsidR="00353C88" w:rsidRPr="001C16C2" w:rsidRDefault="00353C88">
            <w:pPr>
              <w:rPr>
                <w:b/>
                <w:color w:val="000000"/>
              </w:rPr>
            </w:pPr>
          </w:p>
          <w:p w14:paraId="1D02ECF6" w14:textId="77777777" w:rsidR="00353C88" w:rsidRPr="001C16C2" w:rsidRDefault="00353C88">
            <w:pPr>
              <w:rPr>
                <w:b/>
                <w:color w:val="000000"/>
              </w:rPr>
            </w:pPr>
          </w:p>
          <w:p w14:paraId="14494EDE" w14:textId="77777777" w:rsidR="00353C88" w:rsidRDefault="00703213">
            <w:pPr>
              <w:rPr>
                <w:b/>
                <w:color w:val="000000"/>
              </w:rPr>
            </w:pPr>
            <w:r w:rsidRPr="001C16C2">
              <w:rPr>
                <w:b/>
                <w:color w:val="000000"/>
              </w:rPr>
              <w:t>______________ /______________/</w:t>
            </w:r>
          </w:p>
          <w:p w14:paraId="5B6368A6" w14:textId="77777777" w:rsidR="00353C88" w:rsidRDefault="00703213">
            <w:pPr>
              <w:jc w:val="both"/>
              <w:rPr>
                <w:b/>
                <w:color w:val="000000"/>
                <w:sz w:val="20"/>
                <w:szCs w:val="20"/>
              </w:rPr>
            </w:pPr>
            <w:r>
              <w:rPr>
                <w:b/>
                <w:color w:val="000000"/>
                <w:sz w:val="20"/>
                <w:szCs w:val="20"/>
              </w:rPr>
              <w:t xml:space="preserve">  М.П.           </w:t>
            </w:r>
          </w:p>
          <w:p w14:paraId="0FB28585" w14:textId="77777777" w:rsidR="00353C88" w:rsidRDefault="00353C88">
            <w:pPr>
              <w:jc w:val="both"/>
              <w:rPr>
                <w:color w:val="000000"/>
              </w:rPr>
            </w:pPr>
          </w:p>
        </w:tc>
        <w:tc>
          <w:tcPr>
            <w:tcW w:w="5011" w:type="dxa"/>
            <w:tcBorders>
              <w:top w:val="nil"/>
              <w:left w:val="nil"/>
              <w:bottom w:val="nil"/>
              <w:right w:val="nil"/>
            </w:tcBorders>
          </w:tcPr>
          <w:p w14:paraId="4EB8F14B" w14:textId="77777777" w:rsidR="00353C88" w:rsidRDefault="00703213">
            <w:pPr>
              <w:jc w:val="center"/>
              <w:rPr>
                <w:b/>
                <w:bCs/>
                <w:color w:val="000000"/>
              </w:rPr>
            </w:pPr>
            <w:r>
              <w:rPr>
                <w:b/>
                <w:bCs/>
                <w:color w:val="000000"/>
              </w:rPr>
              <w:t>Организатор</w:t>
            </w:r>
          </w:p>
          <w:p w14:paraId="280DAA02" w14:textId="77777777" w:rsidR="00353C88" w:rsidRDefault="00353C88">
            <w:pPr>
              <w:jc w:val="both"/>
              <w:rPr>
                <w:b/>
                <w:color w:val="000000"/>
              </w:rPr>
            </w:pPr>
          </w:p>
          <w:p w14:paraId="13C42E82" w14:textId="77777777" w:rsidR="001C16C2" w:rsidRDefault="001C16C2">
            <w:pPr>
              <w:jc w:val="both"/>
              <w:rPr>
                <w:color w:val="000000"/>
              </w:rPr>
            </w:pPr>
            <w:bookmarkStart w:id="0" w:name="_Hlk61516016"/>
            <w:bookmarkStart w:id="1" w:name="_GoBack"/>
            <w:r w:rsidRPr="001C16C2">
              <w:rPr>
                <w:color w:val="000000"/>
              </w:rPr>
              <w:t>КОГПОБУ «</w:t>
            </w:r>
            <w:proofErr w:type="spellStart"/>
            <w:r w:rsidRPr="001C16C2">
              <w:rPr>
                <w:color w:val="000000"/>
              </w:rPr>
              <w:t>ВятКТУиС</w:t>
            </w:r>
            <w:proofErr w:type="spellEnd"/>
            <w:r w:rsidRPr="001C16C2">
              <w:rPr>
                <w:color w:val="000000"/>
              </w:rPr>
              <w:t xml:space="preserve">» </w:t>
            </w:r>
          </w:p>
          <w:p w14:paraId="0D98C70F" w14:textId="77777777" w:rsidR="001C16C2" w:rsidRDefault="001C16C2">
            <w:pPr>
              <w:jc w:val="both"/>
              <w:rPr>
                <w:color w:val="000000"/>
              </w:rPr>
            </w:pPr>
            <w:r w:rsidRPr="001C16C2">
              <w:rPr>
                <w:color w:val="000000"/>
              </w:rPr>
              <w:t>Адрес: 610046, г. Киров, ул. Московская, д.78 Тел.: (8332) 71-51-46</w:t>
            </w:r>
          </w:p>
          <w:p w14:paraId="6A965475" w14:textId="3CF23191" w:rsidR="001C16C2" w:rsidRDefault="001C16C2">
            <w:pPr>
              <w:jc w:val="both"/>
              <w:rPr>
                <w:color w:val="000000"/>
              </w:rPr>
            </w:pPr>
            <w:hyperlink r:id="rId5" w:history="1">
              <w:r w:rsidRPr="00F41BEB">
                <w:rPr>
                  <w:rStyle w:val="a3"/>
                </w:rPr>
                <w:t>kulinar.tehnikum.kirov@yandex.ru</w:t>
              </w:r>
            </w:hyperlink>
            <w:r w:rsidRPr="001C16C2">
              <w:rPr>
                <w:color w:val="000000"/>
              </w:rPr>
              <w:t xml:space="preserve"> </w:t>
            </w:r>
          </w:p>
          <w:p w14:paraId="34951613" w14:textId="77777777" w:rsidR="001C16C2" w:rsidRDefault="001C16C2">
            <w:pPr>
              <w:jc w:val="both"/>
              <w:rPr>
                <w:color w:val="000000"/>
              </w:rPr>
            </w:pPr>
            <w:r w:rsidRPr="001C16C2">
              <w:rPr>
                <w:color w:val="000000"/>
              </w:rPr>
              <w:t xml:space="preserve">ОГРН 1034316503154 </w:t>
            </w:r>
          </w:p>
          <w:p w14:paraId="07648868" w14:textId="77777777" w:rsidR="001C16C2" w:rsidRDefault="001C16C2">
            <w:pPr>
              <w:jc w:val="both"/>
              <w:rPr>
                <w:color w:val="000000"/>
              </w:rPr>
            </w:pPr>
            <w:r w:rsidRPr="001C16C2">
              <w:rPr>
                <w:color w:val="000000"/>
              </w:rPr>
              <w:t xml:space="preserve">ИНН 4345037094 </w:t>
            </w:r>
          </w:p>
          <w:p w14:paraId="27B1E9D2" w14:textId="77777777" w:rsidR="001C16C2" w:rsidRDefault="001C16C2">
            <w:pPr>
              <w:jc w:val="both"/>
              <w:rPr>
                <w:color w:val="000000"/>
              </w:rPr>
            </w:pPr>
            <w:r w:rsidRPr="001C16C2">
              <w:rPr>
                <w:color w:val="000000"/>
              </w:rPr>
              <w:t xml:space="preserve">КПП 434501001 </w:t>
            </w:r>
          </w:p>
          <w:p w14:paraId="656368D2" w14:textId="77777777" w:rsidR="001C16C2" w:rsidRDefault="001C16C2">
            <w:pPr>
              <w:jc w:val="both"/>
              <w:rPr>
                <w:color w:val="000000"/>
              </w:rPr>
            </w:pPr>
            <w:r w:rsidRPr="001C16C2">
              <w:rPr>
                <w:color w:val="000000"/>
              </w:rPr>
              <w:t xml:space="preserve">р/с 03224643330000004000 </w:t>
            </w:r>
          </w:p>
          <w:p w14:paraId="67A1F87D" w14:textId="77777777" w:rsidR="00C277B9" w:rsidRDefault="001C16C2">
            <w:pPr>
              <w:jc w:val="both"/>
              <w:rPr>
                <w:color w:val="000000"/>
              </w:rPr>
            </w:pPr>
            <w:r w:rsidRPr="001C16C2">
              <w:rPr>
                <w:color w:val="000000"/>
              </w:rPr>
              <w:t xml:space="preserve">ОТДЕЛЕНИЕ КИРОВ БАНКА РОССИИ//УФК по Кировской области </w:t>
            </w:r>
            <w:proofErr w:type="spellStart"/>
            <w:r w:rsidRPr="001C16C2">
              <w:rPr>
                <w:color w:val="000000"/>
              </w:rPr>
              <w:t>г.Киров</w:t>
            </w:r>
            <w:proofErr w:type="spellEnd"/>
            <w:r w:rsidRPr="001C16C2">
              <w:rPr>
                <w:color w:val="000000"/>
              </w:rPr>
              <w:t xml:space="preserve"> </w:t>
            </w:r>
          </w:p>
          <w:p w14:paraId="7CD1976F" w14:textId="607D4132" w:rsidR="00C277B9" w:rsidRDefault="00C277B9" w:rsidP="00C277B9">
            <w:pPr>
              <w:jc w:val="both"/>
              <w:rPr>
                <w:color w:val="000000"/>
              </w:rPr>
            </w:pPr>
            <w:r w:rsidRPr="001C16C2">
              <w:rPr>
                <w:color w:val="000000"/>
              </w:rPr>
              <w:t>л/с 0770300186</w:t>
            </w:r>
            <w:r>
              <w:rPr>
                <w:color w:val="000000"/>
              </w:rPr>
              <w:t>2 (бюджет)</w:t>
            </w:r>
          </w:p>
          <w:p w14:paraId="2537B525" w14:textId="7A382212" w:rsidR="001C16C2" w:rsidRDefault="001C16C2">
            <w:pPr>
              <w:jc w:val="both"/>
              <w:rPr>
                <w:color w:val="000000"/>
              </w:rPr>
            </w:pPr>
            <w:r w:rsidRPr="001C16C2">
              <w:rPr>
                <w:color w:val="000000"/>
              </w:rPr>
              <w:t>л/с 0770300186</w:t>
            </w:r>
            <w:r>
              <w:rPr>
                <w:color w:val="000000"/>
              </w:rPr>
              <w:t>3</w:t>
            </w:r>
            <w:r w:rsidR="00C277B9">
              <w:rPr>
                <w:color w:val="000000"/>
              </w:rPr>
              <w:t xml:space="preserve"> (</w:t>
            </w:r>
            <w:proofErr w:type="spellStart"/>
            <w:r w:rsidR="00C277B9">
              <w:rPr>
                <w:color w:val="000000"/>
              </w:rPr>
              <w:t>внебюджет</w:t>
            </w:r>
            <w:proofErr w:type="spellEnd"/>
            <w:r w:rsidR="00C277B9">
              <w:rPr>
                <w:color w:val="000000"/>
              </w:rPr>
              <w:t>)</w:t>
            </w:r>
          </w:p>
          <w:p w14:paraId="4CBDB19C" w14:textId="31B91A6E" w:rsidR="00353C88" w:rsidRPr="001C16C2" w:rsidRDefault="001C16C2">
            <w:pPr>
              <w:jc w:val="both"/>
              <w:rPr>
                <w:b/>
                <w:color w:val="000000"/>
              </w:rPr>
            </w:pPr>
            <w:r w:rsidRPr="001C16C2">
              <w:rPr>
                <w:color w:val="000000"/>
              </w:rPr>
              <w:t>БИК 043304001</w:t>
            </w:r>
          </w:p>
          <w:bookmarkEnd w:id="0"/>
          <w:bookmarkEnd w:id="1"/>
          <w:p w14:paraId="5A0E3FCE" w14:textId="77777777" w:rsidR="001C16C2" w:rsidRDefault="001C16C2">
            <w:pPr>
              <w:jc w:val="both"/>
              <w:rPr>
                <w:b/>
                <w:color w:val="000000"/>
              </w:rPr>
            </w:pPr>
          </w:p>
          <w:p w14:paraId="3116C6E6" w14:textId="77777777" w:rsidR="001C16C2" w:rsidRDefault="001C16C2">
            <w:pPr>
              <w:jc w:val="both"/>
              <w:rPr>
                <w:b/>
                <w:color w:val="000000"/>
              </w:rPr>
            </w:pPr>
          </w:p>
          <w:p w14:paraId="24539932" w14:textId="6FB2954E" w:rsidR="00353C88" w:rsidRPr="001C16C2" w:rsidRDefault="00703213">
            <w:pPr>
              <w:jc w:val="both"/>
              <w:rPr>
                <w:b/>
                <w:color w:val="000000"/>
              </w:rPr>
            </w:pPr>
            <w:r w:rsidRPr="001C16C2">
              <w:rPr>
                <w:b/>
                <w:color w:val="000000"/>
              </w:rPr>
              <w:t>Директор</w:t>
            </w:r>
          </w:p>
          <w:p w14:paraId="3628DFBE" w14:textId="77777777" w:rsidR="00353C88" w:rsidRDefault="00353C88">
            <w:pPr>
              <w:jc w:val="both"/>
              <w:rPr>
                <w:b/>
                <w:color w:val="000000"/>
              </w:rPr>
            </w:pPr>
          </w:p>
          <w:p w14:paraId="591C47ED" w14:textId="77777777" w:rsidR="00353C88" w:rsidRDefault="00353C88">
            <w:pPr>
              <w:jc w:val="both"/>
              <w:rPr>
                <w:b/>
                <w:color w:val="000000"/>
              </w:rPr>
            </w:pPr>
          </w:p>
          <w:p w14:paraId="2D002903" w14:textId="77777777" w:rsidR="00353C88" w:rsidRDefault="00703213">
            <w:pPr>
              <w:jc w:val="both"/>
              <w:rPr>
                <w:b/>
                <w:color w:val="000000"/>
                <w:highlight w:val="cyan"/>
              </w:rPr>
            </w:pPr>
            <w:r>
              <w:rPr>
                <w:b/>
                <w:color w:val="000000"/>
              </w:rPr>
              <w:t>______________/О.С. Кирилловых/</w:t>
            </w:r>
          </w:p>
          <w:p w14:paraId="7A3230BA" w14:textId="77777777" w:rsidR="00353C88" w:rsidRDefault="00703213">
            <w:pPr>
              <w:jc w:val="both"/>
              <w:rPr>
                <w:b/>
                <w:color w:val="000000"/>
                <w:sz w:val="20"/>
                <w:szCs w:val="20"/>
              </w:rPr>
            </w:pPr>
            <w:r>
              <w:rPr>
                <w:b/>
                <w:color w:val="000000"/>
                <w:sz w:val="20"/>
                <w:szCs w:val="20"/>
              </w:rPr>
              <w:t xml:space="preserve">       М.П.     </w:t>
            </w:r>
          </w:p>
          <w:p w14:paraId="72844B33" w14:textId="77777777" w:rsidR="00353C88" w:rsidRDefault="00353C88">
            <w:pPr>
              <w:jc w:val="both"/>
              <w:rPr>
                <w:b/>
                <w:bCs/>
                <w:color w:val="000000"/>
                <w:highlight w:val="cyan"/>
              </w:rPr>
            </w:pPr>
          </w:p>
        </w:tc>
      </w:tr>
    </w:tbl>
    <w:p w14:paraId="0A94E1D3" w14:textId="77777777" w:rsidR="00353C88" w:rsidRDefault="00353C88">
      <w:pPr>
        <w:pStyle w:val="a4"/>
        <w:shd w:val="clear" w:color="auto" w:fill="FFFFFF"/>
        <w:spacing w:after="0"/>
        <w:jc w:val="center"/>
        <w:rPr>
          <w:bCs/>
          <w:iCs/>
          <w:color w:val="000000"/>
          <w:sz w:val="24"/>
          <w:szCs w:val="24"/>
          <w:lang w:val="ru-RU" w:eastAsia="ru-RU" w:bidi="ar-SA"/>
        </w:rPr>
      </w:pPr>
    </w:p>
    <w:p w14:paraId="0CA811C1" w14:textId="77777777" w:rsidR="00353C88" w:rsidRDefault="00353C88">
      <w:pPr>
        <w:pStyle w:val="a4"/>
        <w:shd w:val="clear" w:color="auto" w:fill="FFFFFF"/>
        <w:spacing w:after="0"/>
        <w:jc w:val="right"/>
        <w:rPr>
          <w:bCs/>
          <w:iCs/>
          <w:color w:val="000000"/>
          <w:sz w:val="24"/>
          <w:szCs w:val="24"/>
          <w:lang w:val="ru-RU" w:eastAsia="ru-RU" w:bidi="ar-SA"/>
        </w:rPr>
      </w:pPr>
    </w:p>
    <w:p w14:paraId="26BDD223" w14:textId="77777777" w:rsidR="00353C88" w:rsidRDefault="00353C88">
      <w:pPr>
        <w:pStyle w:val="a4"/>
        <w:shd w:val="clear" w:color="auto" w:fill="FFFFFF"/>
        <w:spacing w:after="0"/>
        <w:jc w:val="right"/>
        <w:rPr>
          <w:bCs/>
          <w:iCs/>
          <w:color w:val="000000"/>
          <w:sz w:val="24"/>
          <w:szCs w:val="24"/>
          <w:lang w:val="ru-RU" w:eastAsia="ru-RU" w:bidi="ar-SA"/>
        </w:rPr>
      </w:pPr>
    </w:p>
    <w:p w14:paraId="5B3344F5" w14:textId="77777777" w:rsidR="00353C88" w:rsidRDefault="00703213">
      <w:pPr>
        <w:pStyle w:val="a4"/>
        <w:shd w:val="clear" w:color="auto" w:fill="FFFFFF"/>
        <w:spacing w:after="0"/>
        <w:jc w:val="center"/>
        <w:rPr>
          <w:b/>
          <w:bCs/>
          <w:iCs/>
          <w:color w:val="000000"/>
          <w:sz w:val="24"/>
          <w:szCs w:val="24"/>
          <w:lang w:val="ru-RU" w:eastAsia="ru-RU" w:bidi="ar-SA"/>
        </w:rPr>
      </w:pPr>
      <w:r>
        <w:rPr>
          <w:b/>
          <w:bCs/>
          <w:iCs/>
          <w:color w:val="000000"/>
          <w:sz w:val="24"/>
          <w:szCs w:val="24"/>
          <w:lang w:val="ru-RU" w:eastAsia="ru-RU" w:bidi="ar-SA"/>
        </w:rPr>
        <w:br w:type="page"/>
      </w:r>
    </w:p>
    <w:p w14:paraId="58E94657" w14:textId="77777777" w:rsidR="00353C88" w:rsidRDefault="00703213">
      <w:pPr>
        <w:pStyle w:val="a4"/>
        <w:shd w:val="clear" w:color="auto" w:fill="FFFFFF"/>
        <w:spacing w:after="0"/>
        <w:jc w:val="right"/>
        <w:rPr>
          <w:b/>
          <w:bCs/>
          <w:iCs/>
          <w:color w:val="000000"/>
          <w:sz w:val="24"/>
          <w:szCs w:val="24"/>
          <w:lang w:val="ru-RU" w:eastAsia="ru-RU" w:bidi="ar-SA"/>
        </w:rPr>
      </w:pPr>
      <w:r>
        <w:rPr>
          <w:b/>
          <w:bCs/>
          <w:iCs/>
          <w:color w:val="000000"/>
          <w:sz w:val="24"/>
          <w:szCs w:val="24"/>
          <w:lang w:val="ru-RU" w:eastAsia="ru-RU" w:bidi="ar-SA"/>
        </w:rPr>
        <w:lastRenderedPageBreak/>
        <w:t>Приложение № 1</w:t>
      </w:r>
    </w:p>
    <w:p w14:paraId="083C618F" w14:textId="77777777" w:rsidR="00353C88" w:rsidRDefault="00353C88">
      <w:pPr>
        <w:pStyle w:val="a4"/>
        <w:shd w:val="clear" w:color="auto" w:fill="FFFFFF"/>
        <w:spacing w:after="0"/>
        <w:ind w:left="108" w:firstLine="709"/>
        <w:jc w:val="right"/>
        <w:rPr>
          <w:bCs/>
          <w:iCs/>
          <w:color w:val="000000"/>
          <w:sz w:val="24"/>
          <w:szCs w:val="24"/>
          <w:lang w:val="ru-RU" w:eastAsia="ru-RU" w:bidi="ar-SA"/>
        </w:rPr>
      </w:pPr>
    </w:p>
    <w:p w14:paraId="0F775849" w14:textId="77777777" w:rsidR="00353C88" w:rsidRDefault="00703213">
      <w:pPr>
        <w:pStyle w:val="a4"/>
        <w:spacing w:after="0"/>
        <w:jc w:val="right"/>
        <w:rPr>
          <w:bCs/>
          <w:iCs/>
          <w:color w:val="000000"/>
          <w:sz w:val="24"/>
          <w:szCs w:val="24"/>
          <w:lang w:val="ru-RU" w:eastAsia="ru-RU" w:bidi="ar-SA"/>
        </w:rPr>
      </w:pPr>
      <w:r>
        <w:rPr>
          <w:bCs/>
          <w:iCs/>
          <w:color w:val="000000"/>
          <w:sz w:val="24"/>
          <w:szCs w:val="24"/>
          <w:lang w:val="ru-RU" w:eastAsia="ru-RU" w:bidi="ar-SA"/>
        </w:rPr>
        <w:t xml:space="preserve">к Контракту на оказание услуг </w:t>
      </w:r>
    </w:p>
    <w:p w14:paraId="708297DF" w14:textId="77777777" w:rsidR="00353C88" w:rsidRDefault="00703213">
      <w:pPr>
        <w:pStyle w:val="a4"/>
        <w:shd w:val="clear" w:color="auto" w:fill="FFFFFF"/>
        <w:wordWrap w:val="0"/>
        <w:spacing w:after="0"/>
        <w:ind w:left="108" w:firstLine="709"/>
        <w:jc w:val="right"/>
        <w:rPr>
          <w:bCs/>
          <w:iCs/>
          <w:color w:val="000000"/>
          <w:sz w:val="24"/>
          <w:szCs w:val="24"/>
          <w:lang w:eastAsia="ru-RU" w:bidi="ar-SA"/>
        </w:rPr>
      </w:pPr>
      <w:r>
        <w:rPr>
          <w:bCs/>
          <w:iCs/>
          <w:color w:val="000000"/>
          <w:sz w:val="24"/>
          <w:szCs w:val="24"/>
          <w:lang w:val="ru-RU" w:eastAsia="ru-RU" w:bidi="ar-SA"/>
        </w:rPr>
        <w:t xml:space="preserve">от </w:t>
      </w:r>
      <w:r>
        <w:rPr>
          <w:bCs/>
          <w:iCs/>
          <w:color w:val="000000"/>
          <w:sz w:val="24"/>
          <w:szCs w:val="24"/>
          <w:lang w:eastAsia="ru-RU" w:bidi="ar-SA"/>
        </w:rPr>
        <w:t>«</w:t>
      </w:r>
      <w:r w:rsidRPr="001C16C2">
        <w:rPr>
          <w:bCs/>
          <w:iCs/>
          <w:color w:val="000000"/>
          <w:sz w:val="24"/>
          <w:szCs w:val="24"/>
          <w:lang w:eastAsia="ru-RU" w:bidi="ar-SA"/>
        </w:rPr>
        <w:t>___»</w:t>
      </w:r>
      <w:r>
        <w:rPr>
          <w:bCs/>
          <w:iCs/>
          <w:color w:val="000000"/>
          <w:sz w:val="24"/>
          <w:szCs w:val="24"/>
          <w:lang w:val="ru-RU" w:eastAsia="ru-RU" w:bidi="ar-SA"/>
        </w:rPr>
        <w:t xml:space="preserve"> января 20</w:t>
      </w:r>
      <w:r>
        <w:rPr>
          <w:bCs/>
          <w:iCs/>
          <w:color w:val="000000"/>
          <w:sz w:val="24"/>
          <w:szCs w:val="24"/>
          <w:lang w:eastAsia="ru-RU" w:bidi="ar-SA"/>
        </w:rPr>
        <w:t>21</w:t>
      </w:r>
      <w:r>
        <w:rPr>
          <w:bCs/>
          <w:iCs/>
          <w:color w:val="000000"/>
          <w:sz w:val="24"/>
          <w:szCs w:val="24"/>
          <w:lang w:val="ru-RU" w:eastAsia="ru-RU" w:bidi="ar-SA"/>
        </w:rPr>
        <w:t xml:space="preserve"> г.</w:t>
      </w:r>
      <w:r>
        <w:rPr>
          <w:bCs/>
          <w:iCs/>
          <w:color w:val="000000"/>
          <w:sz w:val="24"/>
          <w:szCs w:val="24"/>
          <w:lang w:eastAsia="ru-RU" w:bidi="ar-SA"/>
        </w:rPr>
        <w:t xml:space="preserve"> </w:t>
      </w:r>
      <w:r w:rsidRPr="001C16C2">
        <w:rPr>
          <w:bCs/>
          <w:iCs/>
          <w:color w:val="000000"/>
          <w:sz w:val="24"/>
          <w:szCs w:val="24"/>
          <w:lang w:val="ru-RU" w:eastAsia="ru-RU" w:bidi="ar-SA"/>
        </w:rPr>
        <w:t>№ ____</w:t>
      </w:r>
      <w:r>
        <w:rPr>
          <w:bCs/>
          <w:iCs/>
          <w:color w:val="000000"/>
          <w:sz w:val="24"/>
          <w:szCs w:val="24"/>
          <w:lang w:val="ru-RU" w:eastAsia="ru-RU" w:bidi="ar-SA"/>
        </w:rPr>
        <w:t xml:space="preserve"> </w:t>
      </w:r>
    </w:p>
    <w:p w14:paraId="5D093E6C" w14:textId="77777777" w:rsidR="00353C88" w:rsidRDefault="00353C88">
      <w:pPr>
        <w:pStyle w:val="a4"/>
        <w:shd w:val="clear" w:color="auto" w:fill="FFFFFF"/>
        <w:spacing w:after="0"/>
        <w:ind w:left="108" w:firstLine="709"/>
        <w:jc w:val="right"/>
        <w:rPr>
          <w:bCs/>
          <w:iCs/>
          <w:color w:val="000000"/>
          <w:sz w:val="24"/>
          <w:szCs w:val="24"/>
          <w:lang w:val="ru-RU" w:eastAsia="ru-RU" w:bidi="ar-SA"/>
        </w:rPr>
      </w:pPr>
    </w:p>
    <w:p w14:paraId="46AC8B2D" w14:textId="77777777" w:rsidR="00353C88" w:rsidRDefault="00353C88">
      <w:pPr>
        <w:pStyle w:val="a4"/>
        <w:shd w:val="clear" w:color="auto" w:fill="FFFFFF"/>
        <w:spacing w:after="0"/>
        <w:ind w:left="108" w:firstLine="709"/>
        <w:jc w:val="right"/>
        <w:rPr>
          <w:bCs/>
          <w:iCs/>
          <w:color w:val="000000"/>
          <w:sz w:val="24"/>
          <w:szCs w:val="24"/>
          <w:lang w:val="ru-RU" w:eastAsia="ru-RU" w:bidi="ar-SA"/>
        </w:rPr>
      </w:pPr>
    </w:p>
    <w:p w14:paraId="6464244C" w14:textId="0F204F6A" w:rsidR="00353C88" w:rsidRPr="00703213" w:rsidRDefault="00703213">
      <w:pPr>
        <w:pStyle w:val="a4"/>
        <w:shd w:val="clear" w:color="auto" w:fill="FFFFFF"/>
        <w:spacing w:after="100" w:afterAutospacing="1"/>
        <w:ind w:left="110" w:firstLine="709"/>
        <w:jc w:val="both"/>
        <w:rPr>
          <w:b/>
          <w:bCs/>
          <w:iCs/>
          <w:color w:val="000000"/>
          <w:sz w:val="24"/>
          <w:szCs w:val="24"/>
          <w:lang w:val="ru-RU" w:eastAsia="ru-RU" w:bidi="ar-SA"/>
        </w:rPr>
      </w:pPr>
      <w:r>
        <w:rPr>
          <w:b/>
          <w:bCs/>
          <w:iCs/>
          <w:color w:val="000000"/>
          <w:sz w:val="24"/>
          <w:szCs w:val="24"/>
          <w:lang w:val="ru-RU" w:eastAsia="ru-RU" w:bidi="ar-SA"/>
        </w:rPr>
        <w:t>Количество представителей Заказчика на отборочный тур V</w:t>
      </w:r>
      <w:r>
        <w:rPr>
          <w:b/>
          <w:bCs/>
          <w:iCs/>
          <w:color w:val="000000"/>
          <w:sz w:val="24"/>
          <w:szCs w:val="24"/>
          <w:lang w:eastAsia="ru-RU" w:bidi="ar-SA"/>
        </w:rPr>
        <w:t>I</w:t>
      </w:r>
      <w:r>
        <w:rPr>
          <w:b/>
          <w:bCs/>
          <w:iCs/>
          <w:color w:val="000000"/>
          <w:sz w:val="24"/>
          <w:szCs w:val="24"/>
          <w:lang w:val="ru-RU" w:eastAsia="ru-RU" w:bidi="ar-SA"/>
        </w:rPr>
        <w:t xml:space="preserve"> </w:t>
      </w:r>
      <w:r>
        <w:rPr>
          <w:b/>
          <w:sz w:val="24"/>
          <w:lang w:val="ru-RU"/>
        </w:rPr>
        <w:t>Региональн</w:t>
      </w:r>
      <w:r w:rsidRPr="00703213">
        <w:rPr>
          <w:b/>
          <w:sz w:val="22"/>
          <w:szCs w:val="22"/>
          <w:lang w:val="ru-RU"/>
        </w:rPr>
        <w:t>ого</w:t>
      </w:r>
      <w:r>
        <w:rPr>
          <w:b/>
          <w:lang w:val="ru-RU"/>
        </w:rPr>
        <w:t xml:space="preserve"> </w:t>
      </w:r>
      <w:r>
        <w:rPr>
          <w:b/>
          <w:sz w:val="24"/>
          <w:lang w:val="ru-RU"/>
        </w:rPr>
        <w:t>чемпионата «Молодые профессионалы» (</w:t>
      </w:r>
      <w:r>
        <w:rPr>
          <w:b/>
          <w:sz w:val="24"/>
        </w:rPr>
        <w:t>WorldSkills</w:t>
      </w:r>
      <w:r>
        <w:rPr>
          <w:b/>
          <w:sz w:val="24"/>
          <w:lang w:val="ru-RU"/>
        </w:rPr>
        <w:t xml:space="preserve"> </w:t>
      </w:r>
      <w:r>
        <w:rPr>
          <w:b/>
          <w:sz w:val="24"/>
        </w:rPr>
        <w:t>Russia</w:t>
      </w:r>
      <w:r>
        <w:rPr>
          <w:b/>
          <w:sz w:val="24"/>
          <w:lang w:val="ru-RU"/>
        </w:rPr>
        <w:t>) Кировской области 202</w:t>
      </w:r>
      <w:r w:rsidRPr="00703213">
        <w:rPr>
          <w:b/>
          <w:sz w:val="24"/>
          <w:lang w:val="ru-RU"/>
        </w:rPr>
        <w:t>1</w:t>
      </w:r>
    </w:p>
    <w:tbl>
      <w:tblPr>
        <w:tblW w:w="10348" w:type="dxa"/>
        <w:tblInd w:w="-87" w:type="dxa"/>
        <w:tblLayout w:type="fixed"/>
        <w:tblCellMar>
          <w:top w:w="55" w:type="dxa"/>
          <w:left w:w="55" w:type="dxa"/>
          <w:bottom w:w="55" w:type="dxa"/>
          <w:right w:w="55" w:type="dxa"/>
        </w:tblCellMar>
        <w:tblLook w:val="04A0" w:firstRow="1" w:lastRow="0" w:firstColumn="1" w:lastColumn="0" w:noHBand="0" w:noVBand="1"/>
      </w:tblPr>
      <w:tblGrid>
        <w:gridCol w:w="709"/>
        <w:gridCol w:w="1843"/>
        <w:gridCol w:w="3119"/>
        <w:gridCol w:w="4677"/>
      </w:tblGrid>
      <w:tr w:rsidR="00353C88" w14:paraId="3F946912" w14:textId="77777777">
        <w:tc>
          <w:tcPr>
            <w:tcW w:w="709" w:type="dxa"/>
            <w:tcBorders>
              <w:top w:val="single" w:sz="0" w:space="0" w:color="000000"/>
              <w:left w:val="single" w:sz="0" w:space="0" w:color="000000"/>
              <w:bottom w:val="single" w:sz="0" w:space="0" w:color="000000"/>
            </w:tcBorders>
            <w:shd w:val="clear" w:color="auto" w:fill="auto"/>
          </w:tcPr>
          <w:p w14:paraId="70D1677A" w14:textId="77777777" w:rsidR="00353C88" w:rsidRDefault="00703213">
            <w:pPr>
              <w:pStyle w:val="a5"/>
              <w:spacing w:after="100" w:afterAutospacing="1"/>
              <w:jc w:val="center"/>
              <w:rPr>
                <w:bCs/>
                <w:iCs/>
                <w:color w:val="000000"/>
                <w:sz w:val="24"/>
                <w:szCs w:val="24"/>
                <w:lang w:val="ru-RU" w:eastAsia="ru-RU" w:bidi="ar-SA"/>
              </w:rPr>
            </w:pPr>
            <w:r>
              <w:rPr>
                <w:bCs/>
                <w:iCs/>
                <w:color w:val="000000"/>
                <w:sz w:val="24"/>
                <w:szCs w:val="24"/>
                <w:lang w:val="ru-RU" w:eastAsia="ru-RU" w:bidi="ar-SA"/>
              </w:rPr>
              <w:t>№ п/п</w:t>
            </w:r>
          </w:p>
        </w:tc>
        <w:tc>
          <w:tcPr>
            <w:tcW w:w="1843" w:type="dxa"/>
            <w:tcBorders>
              <w:top w:val="single" w:sz="0" w:space="0" w:color="000000"/>
              <w:left w:val="single" w:sz="0" w:space="0" w:color="000000"/>
              <w:bottom w:val="single" w:sz="0" w:space="0" w:color="000000"/>
            </w:tcBorders>
            <w:shd w:val="clear" w:color="auto" w:fill="auto"/>
          </w:tcPr>
          <w:p w14:paraId="2C7B946E" w14:textId="77777777" w:rsidR="00353C88" w:rsidRDefault="00703213">
            <w:pPr>
              <w:pStyle w:val="a5"/>
              <w:spacing w:after="100" w:afterAutospacing="1"/>
              <w:jc w:val="center"/>
              <w:rPr>
                <w:bCs/>
                <w:iCs/>
                <w:color w:val="000000"/>
                <w:sz w:val="24"/>
                <w:szCs w:val="24"/>
                <w:lang w:val="ru-RU" w:eastAsia="ru-RU" w:bidi="ar-SA"/>
              </w:rPr>
            </w:pPr>
            <w:r>
              <w:rPr>
                <w:bCs/>
                <w:iCs/>
                <w:color w:val="000000"/>
                <w:sz w:val="24"/>
                <w:szCs w:val="24"/>
                <w:lang w:val="ru-RU" w:eastAsia="ru-RU" w:bidi="ar-SA"/>
              </w:rPr>
              <w:t>Компетенция</w:t>
            </w:r>
          </w:p>
        </w:tc>
        <w:tc>
          <w:tcPr>
            <w:tcW w:w="3119" w:type="dxa"/>
            <w:tcBorders>
              <w:top w:val="single" w:sz="0" w:space="0" w:color="000000"/>
              <w:left w:val="single" w:sz="0" w:space="0" w:color="000000"/>
              <w:bottom w:val="single" w:sz="0" w:space="0" w:color="000000"/>
              <w:right w:val="single" w:sz="0" w:space="0" w:color="000000"/>
            </w:tcBorders>
            <w:shd w:val="clear" w:color="auto" w:fill="auto"/>
          </w:tcPr>
          <w:p w14:paraId="1BFA0306" w14:textId="77777777" w:rsidR="00353C88" w:rsidRDefault="00703213">
            <w:pPr>
              <w:pStyle w:val="a5"/>
              <w:spacing w:after="100" w:afterAutospacing="1"/>
              <w:ind w:firstLine="39"/>
              <w:jc w:val="center"/>
              <w:rPr>
                <w:bCs/>
                <w:iCs/>
                <w:color w:val="000000"/>
                <w:sz w:val="24"/>
                <w:szCs w:val="24"/>
                <w:lang w:val="ru-RU" w:eastAsia="ru-RU" w:bidi="ar-SA"/>
              </w:rPr>
            </w:pPr>
            <w:r>
              <w:rPr>
                <w:bCs/>
                <w:iCs/>
                <w:color w:val="000000"/>
                <w:sz w:val="24"/>
                <w:szCs w:val="24"/>
                <w:lang w:val="ru-RU" w:eastAsia="ru-RU" w:bidi="ar-SA"/>
              </w:rPr>
              <w:t>Ф.И.О. представителя Заказчика</w:t>
            </w:r>
          </w:p>
        </w:tc>
        <w:tc>
          <w:tcPr>
            <w:tcW w:w="4677" w:type="dxa"/>
            <w:tcBorders>
              <w:top w:val="single" w:sz="0" w:space="0" w:color="000000"/>
              <w:left w:val="single" w:sz="0" w:space="0" w:color="000000"/>
              <w:bottom w:val="single" w:sz="0" w:space="0" w:color="000000"/>
              <w:right w:val="single" w:sz="0" w:space="0" w:color="000000"/>
            </w:tcBorders>
          </w:tcPr>
          <w:p w14:paraId="6152C675" w14:textId="77777777" w:rsidR="00353C88" w:rsidRDefault="00703213">
            <w:pPr>
              <w:pStyle w:val="a5"/>
              <w:spacing w:after="100" w:afterAutospacing="1"/>
              <w:jc w:val="center"/>
              <w:rPr>
                <w:bCs/>
                <w:iCs/>
                <w:color w:val="000000"/>
                <w:sz w:val="24"/>
                <w:szCs w:val="24"/>
                <w:lang w:val="ru-RU" w:eastAsia="ru-RU" w:bidi="ar-SA"/>
              </w:rPr>
            </w:pPr>
            <w:r>
              <w:rPr>
                <w:bCs/>
                <w:iCs/>
                <w:color w:val="000000"/>
                <w:sz w:val="24"/>
                <w:szCs w:val="24"/>
                <w:lang w:val="ru-RU" w:eastAsia="ru-RU" w:bidi="ar-SA"/>
              </w:rPr>
              <w:t>Ф.И.О. лица, ответственного за заключение контракта и оплату оргвзноса (полностью), телефон, е-</w:t>
            </w:r>
            <w:proofErr w:type="spellStart"/>
            <w:r>
              <w:rPr>
                <w:bCs/>
                <w:iCs/>
                <w:color w:val="000000"/>
                <w:sz w:val="24"/>
                <w:szCs w:val="24"/>
                <w:lang w:val="ru-RU" w:eastAsia="ru-RU" w:bidi="ar-SA"/>
              </w:rPr>
              <w:t>mail</w:t>
            </w:r>
            <w:proofErr w:type="spellEnd"/>
          </w:p>
        </w:tc>
      </w:tr>
      <w:tr w:rsidR="00353C88" w14:paraId="6C4D3599" w14:textId="77777777">
        <w:tc>
          <w:tcPr>
            <w:tcW w:w="709" w:type="dxa"/>
            <w:tcBorders>
              <w:left w:val="single" w:sz="0" w:space="0" w:color="000000"/>
              <w:bottom w:val="single" w:sz="0" w:space="0" w:color="000000"/>
            </w:tcBorders>
            <w:shd w:val="clear" w:color="auto" w:fill="auto"/>
          </w:tcPr>
          <w:p w14:paraId="3B8FA6F7" w14:textId="77777777" w:rsidR="00353C88" w:rsidRPr="001C16C2" w:rsidRDefault="00703213">
            <w:pPr>
              <w:pStyle w:val="a5"/>
              <w:spacing w:after="100" w:afterAutospacing="1"/>
              <w:jc w:val="center"/>
              <w:rPr>
                <w:bCs/>
                <w:iCs/>
                <w:color w:val="000000"/>
                <w:sz w:val="24"/>
                <w:szCs w:val="24"/>
                <w:lang w:val="ru-RU" w:eastAsia="ru-RU" w:bidi="ar-SA"/>
              </w:rPr>
            </w:pPr>
            <w:r w:rsidRPr="001C16C2">
              <w:rPr>
                <w:bCs/>
                <w:iCs/>
                <w:color w:val="000000"/>
                <w:sz w:val="24"/>
                <w:szCs w:val="24"/>
                <w:lang w:val="ru-RU" w:eastAsia="ru-RU" w:bidi="ar-SA"/>
              </w:rPr>
              <w:t>1</w:t>
            </w:r>
          </w:p>
        </w:tc>
        <w:tc>
          <w:tcPr>
            <w:tcW w:w="1843" w:type="dxa"/>
            <w:tcBorders>
              <w:left w:val="single" w:sz="0" w:space="0" w:color="000000"/>
              <w:bottom w:val="single" w:sz="0" w:space="0" w:color="000000"/>
            </w:tcBorders>
            <w:shd w:val="clear" w:color="auto" w:fill="auto"/>
          </w:tcPr>
          <w:p w14:paraId="110519E4" w14:textId="77777777" w:rsidR="00353C88" w:rsidRPr="001C16C2" w:rsidRDefault="00703213">
            <w:pPr>
              <w:pStyle w:val="a5"/>
              <w:snapToGrid w:val="0"/>
              <w:spacing w:after="100" w:afterAutospacing="1"/>
              <w:jc w:val="both"/>
              <w:rPr>
                <w:bCs/>
                <w:iCs/>
                <w:color w:val="000000"/>
                <w:sz w:val="24"/>
                <w:szCs w:val="24"/>
                <w:lang w:val="ru-RU" w:eastAsia="ru-RU" w:bidi="ar-SA"/>
              </w:rPr>
            </w:pPr>
            <w:r w:rsidRPr="001C16C2">
              <w:rPr>
                <w:bCs/>
                <w:iCs/>
                <w:color w:val="000000"/>
                <w:sz w:val="24"/>
                <w:szCs w:val="24"/>
                <w:lang w:val="ru-RU" w:eastAsia="ru-RU" w:bidi="ar-SA"/>
              </w:rPr>
              <w:t>___________</w:t>
            </w:r>
          </w:p>
        </w:tc>
        <w:tc>
          <w:tcPr>
            <w:tcW w:w="3119" w:type="dxa"/>
            <w:tcBorders>
              <w:left w:val="single" w:sz="0" w:space="0" w:color="000000"/>
              <w:bottom w:val="single" w:sz="0" w:space="0" w:color="000000"/>
              <w:right w:val="single" w:sz="0" w:space="0" w:color="000000"/>
            </w:tcBorders>
            <w:shd w:val="clear" w:color="auto" w:fill="auto"/>
          </w:tcPr>
          <w:p w14:paraId="0BBEF03C" w14:textId="77777777" w:rsidR="00353C88" w:rsidRPr="001C16C2" w:rsidRDefault="00703213">
            <w:pPr>
              <w:pStyle w:val="a5"/>
              <w:snapToGrid w:val="0"/>
              <w:spacing w:after="100" w:afterAutospacing="1"/>
              <w:rPr>
                <w:bCs/>
                <w:iCs/>
                <w:color w:val="000000"/>
                <w:sz w:val="24"/>
                <w:szCs w:val="24"/>
                <w:lang w:val="ru-RU" w:eastAsia="ru-RU" w:bidi="ar-SA"/>
              </w:rPr>
            </w:pPr>
            <w:r w:rsidRPr="001C16C2">
              <w:rPr>
                <w:bCs/>
                <w:iCs/>
                <w:color w:val="000000"/>
                <w:sz w:val="24"/>
                <w:szCs w:val="24"/>
                <w:lang w:val="ru-RU" w:eastAsia="ru-RU" w:bidi="ar-SA"/>
              </w:rPr>
              <w:t>______________________</w:t>
            </w:r>
          </w:p>
        </w:tc>
        <w:tc>
          <w:tcPr>
            <w:tcW w:w="4677" w:type="dxa"/>
            <w:tcBorders>
              <w:left w:val="single" w:sz="0" w:space="0" w:color="000000"/>
              <w:bottom w:val="single" w:sz="4" w:space="0" w:color="auto"/>
              <w:right w:val="single" w:sz="0" w:space="0" w:color="000000"/>
            </w:tcBorders>
          </w:tcPr>
          <w:p w14:paraId="3712EE50" w14:textId="77777777" w:rsidR="00353C88" w:rsidRPr="001C16C2" w:rsidRDefault="00703213">
            <w:pPr>
              <w:pStyle w:val="a4"/>
              <w:shd w:val="clear" w:color="auto" w:fill="FFFFFF"/>
              <w:spacing w:after="100" w:afterAutospacing="1"/>
              <w:jc w:val="both"/>
              <w:rPr>
                <w:bCs/>
                <w:iCs/>
                <w:color w:val="000000"/>
                <w:sz w:val="24"/>
                <w:szCs w:val="24"/>
                <w:lang w:val="ru-RU" w:eastAsia="ru-RU" w:bidi="ar-SA"/>
              </w:rPr>
            </w:pPr>
            <w:r w:rsidRPr="001C16C2">
              <w:rPr>
                <w:bCs/>
                <w:iCs/>
                <w:color w:val="000000"/>
                <w:sz w:val="24"/>
                <w:szCs w:val="24"/>
                <w:lang w:val="ru-RU" w:eastAsia="ru-RU" w:bidi="ar-SA"/>
              </w:rPr>
              <w:t>__________________________________</w:t>
            </w:r>
          </w:p>
        </w:tc>
      </w:tr>
      <w:tr w:rsidR="00353C88" w14:paraId="6078D328" w14:textId="77777777">
        <w:tc>
          <w:tcPr>
            <w:tcW w:w="709" w:type="dxa"/>
            <w:tcBorders>
              <w:left w:val="single" w:sz="0" w:space="0" w:color="000000"/>
              <w:bottom w:val="single" w:sz="0" w:space="0" w:color="000000"/>
            </w:tcBorders>
            <w:shd w:val="clear" w:color="auto" w:fill="auto"/>
          </w:tcPr>
          <w:p w14:paraId="690E13CF" w14:textId="77777777" w:rsidR="00353C88" w:rsidRDefault="00703213">
            <w:pPr>
              <w:pStyle w:val="a5"/>
              <w:spacing w:after="100" w:afterAutospacing="1"/>
              <w:jc w:val="center"/>
              <w:rPr>
                <w:bCs/>
                <w:iCs/>
                <w:color w:val="000000"/>
                <w:sz w:val="24"/>
                <w:szCs w:val="24"/>
                <w:lang w:val="ru-RU" w:eastAsia="ru-RU" w:bidi="ar-SA"/>
              </w:rPr>
            </w:pPr>
            <w:r>
              <w:rPr>
                <w:bCs/>
                <w:iCs/>
                <w:color w:val="000000"/>
                <w:sz w:val="24"/>
                <w:szCs w:val="24"/>
                <w:lang w:val="ru-RU" w:eastAsia="ru-RU" w:bidi="ar-SA"/>
              </w:rPr>
              <w:t>…</w:t>
            </w:r>
          </w:p>
        </w:tc>
        <w:tc>
          <w:tcPr>
            <w:tcW w:w="1843" w:type="dxa"/>
            <w:tcBorders>
              <w:left w:val="single" w:sz="0" w:space="0" w:color="000000"/>
              <w:bottom w:val="single" w:sz="0" w:space="0" w:color="000000"/>
            </w:tcBorders>
            <w:shd w:val="clear" w:color="auto" w:fill="auto"/>
          </w:tcPr>
          <w:p w14:paraId="5C1AD552" w14:textId="77777777" w:rsidR="00353C88" w:rsidRDefault="00353C88">
            <w:pPr>
              <w:pStyle w:val="a5"/>
              <w:snapToGrid w:val="0"/>
              <w:spacing w:after="100" w:afterAutospacing="1"/>
              <w:jc w:val="both"/>
              <w:rPr>
                <w:bCs/>
                <w:iCs/>
                <w:color w:val="000000"/>
                <w:sz w:val="24"/>
                <w:szCs w:val="24"/>
                <w:lang w:val="ru-RU" w:eastAsia="ru-RU" w:bidi="ar-SA"/>
              </w:rPr>
            </w:pPr>
          </w:p>
        </w:tc>
        <w:tc>
          <w:tcPr>
            <w:tcW w:w="3119" w:type="dxa"/>
            <w:tcBorders>
              <w:left w:val="single" w:sz="0" w:space="0" w:color="000000"/>
              <w:bottom w:val="single" w:sz="0" w:space="0" w:color="000000"/>
              <w:right w:val="single" w:sz="0" w:space="0" w:color="000000"/>
            </w:tcBorders>
            <w:shd w:val="clear" w:color="auto" w:fill="auto"/>
          </w:tcPr>
          <w:p w14:paraId="0C76A4ED" w14:textId="77777777" w:rsidR="00353C88" w:rsidRDefault="00353C88">
            <w:pPr>
              <w:pStyle w:val="a5"/>
              <w:snapToGrid w:val="0"/>
              <w:spacing w:after="100" w:afterAutospacing="1"/>
              <w:rPr>
                <w:bCs/>
                <w:iCs/>
                <w:color w:val="000000"/>
                <w:sz w:val="24"/>
                <w:szCs w:val="24"/>
                <w:lang w:val="ru-RU" w:eastAsia="ru-RU" w:bidi="ar-SA"/>
              </w:rPr>
            </w:pPr>
          </w:p>
        </w:tc>
        <w:tc>
          <w:tcPr>
            <w:tcW w:w="4677" w:type="dxa"/>
            <w:tcBorders>
              <w:left w:val="single" w:sz="0" w:space="0" w:color="000000"/>
              <w:bottom w:val="single" w:sz="4" w:space="0" w:color="auto"/>
              <w:right w:val="single" w:sz="0" w:space="0" w:color="000000"/>
            </w:tcBorders>
          </w:tcPr>
          <w:p w14:paraId="3EA1CE6C" w14:textId="77777777" w:rsidR="00353C88" w:rsidRDefault="00353C88">
            <w:pPr>
              <w:pStyle w:val="a4"/>
              <w:shd w:val="clear" w:color="auto" w:fill="FFFFFF"/>
              <w:spacing w:after="100" w:afterAutospacing="1"/>
              <w:jc w:val="both"/>
              <w:rPr>
                <w:bCs/>
                <w:iCs/>
                <w:color w:val="000000"/>
                <w:sz w:val="24"/>
                <w:szCs w:val="24"/>
                <w:lang w:val="ru-RU" w:eastAsia="ru-RU" w:bidi="ar-SA"/>
              </w:rPr>
            </w:pPr>
          </w:p>
        </w:tc>
      </w:tr>
    </w:tbl>
    <w:p w14:paraId="1649A224" w14:textId="77777777" w:rsidR="00353C88" w:rsidRDefault="00353C88">
      <w:pPr>
        <w:pStyle w:val="a4"/>
        <w:shd w:val="clear" w:color="auto" w:fill="FFFFFF"/>
        <w:spacing w:after="100" w:afterAutospacing="1"/>
        <w:ind w:firstLine="709"/>
        <w:jc w:val="both"/>
        <w:rPr>
          <w:bCs/>
          <w:iCs/>
          <w:color w:val="000000"/>
          <w:sz w:val="24"/>
          <w:szCs w:val="24"/>
          <w:lang w:val="ru-RU" w:eastAsia="ru-RU" w:bidi="ar-SA"/>
        </w:rPr>
      </w:pPr>
    </w:p>
    <w:p w14:paraId="21DDF52E" w14:textId="77777777" w:rsidR="00353C88" w:rsidRDefault="00353C88">
      <w:pPr>
        <w:pStyle w:val="a4"/>
        <w:spacing w:after="0"/>
        <w:ind w:firstLine="709"/>
        <w:jc w:val="both"/>
        <w:rPr>
          <w:bCs/>
          <w:iCs/>
          <w:color w:val="000000"/>
          <w:sz w:val="24"/>
          <w:szCs w:val="24"/>
          <w:lang w:val="ru-RU" w:eastAsia="ru-RU" w:bidi="ar-SA"/>
        </w:rPr>
      </w:pPr>
    </w:p>
    <w:tbl>
      <w:tblPr>
        <w:tblW w:w="0" w:type="auto"/>
        <w:tblLayout w:type="fixed"/>
        <w:tblCellMar>
          <w:left w:w="0" w:type="dxa"/>
          <w:right w:w="0" w:type="dxa"/>
        </w:tblCellMar>
        <w:tblLook w:val="04A0" w:firstRow="1" w:lastRow="0" w:firstColumn="1" w:lastColumn="0" w:noHBand="0" w:noVBand="1"/>
      </w:tblPr>
      <w:tblGrid>
        <w:gridCol w:w="5387"/>
        <w:gridCol w:w="4530"/>
      </w:tblGrid>
      <w:tr w:rsidR="00353C88" w14:paraId="0674F058" w14:textId="77777777">
        <w:tc>
          <w:tcPr>
            <w:tcW w:w="5387" w:type="dxa"/>
            <w:shd w:val="clear" w:color="auto" w:fill="auto"/>
          </w:tcPr>
          <w:p w14:paraId="5B139EBB" w14:textId="77777777" w:rsidR="00353C88" w:rsidRDefault="00703213">
            <w:pPr>
              <w:pStyle w:val="a5"/>
              <w:ind w:firstLine="709"/>
              <w:jc w:val="both"/>
              <w:rPr>
                <w:bCs/>
                <w:iCs/>
                <w:color w:val="000000"/>
                <w:sz w:val="24"/>
                <w:szCs w:val="24"/>
                <w:lang w:val="ru-RU" w:eastAsia="ru-RU" w:bidi="ar-SA"/>
              </w:rPr>
            </w:pPr>
            <w:r>
              <w:rPr>
                <w:bCs/>
                <w:iCs/>
                <w:color w:val="000000"/>
                <w:sz w:val="24"/>
                <w:szCs w:val="24"/>
                <w:lang w:val="ru-RU" w:eastAsia="ru-RU" w:bidi="ar-SA"/>
              </w:rPr>
              <w:t>Заказчик:</w:t>
            </w:r>
          </w:p>
          <w:p w14:paraId="1ABD4E8B" w14:textId="77777777" w:rsidR="00353C88" w:rsidRDefault="00353C88">
            <w:pPr>
              <w:pStyle w:val="a5"/>
              <w:ind w:firstLine="709"/>
              <w:jc w:val="both"/>
              <w:rPr>
                <w:bCs/>
                <w:iCs/>
                <w:color w:val="000000"/>
                <w:sz w:val="24"/>
                <w:szCs w:val="24"/>
                <w:lang w:val="ru-RU" w:eastAsia="ru-RU" w:bidi="ar-SA"/>
              </w:rPr>
            </w:pPr>
          </w:p>
        </w:tc>
        <w:tc>
          <w:tcPr>
            <w:tcW w:w="4530" w:type="dxa"/>
            <w:shd w:val="clear" w:color="auto" w:fill="auto"/>
          </w:tcPr>
          <w:p w14:paraId="6B7ADF78" w14:textId="77777777" w:rsidR="00353C88" w:rsidRDefault="00703213">
            <w:pPr>
              <w:pStyle w:val="a5"/>
              <w:ind w:firstLine="709"/>
              <w:jc w:val="both"/>
              <w:rPr>
                <w:bCs/>
                <w:iCs/>
                <w:color w:val="000000"/>
                <w:sz w:val="24"/>
                <w:szCs w:val="24"/>
                <w:lang w:val="ru-RU" w:eastAsia="ru-RU" w:bidi="ar-SA"/>
              </w:rPr>
            </w:pPr>
            <w:r>
              <w:rPr>
                <w:bCs/>
                <w:iCs/>
                <w:color w:val="000000"/>
                <w:sz w:val="24"/>
                <w:szCs w:val="24"/>
                <w:lang w:val="ru-RU" w:eastAsia="ru-RU" w:bidi="ar-SA"/>
              </w:rPr>
              <w:t>Организатор:</w:t>
            </w:r>
          </w:p>
          <w:p w14:paraId="63DBE88A" w14:textId="77777777" w:rsidR="00353C88" w:rsidRDefault="00353C88">
            <w:pPr>
              <w:pStyle w:val="a5"/>
              <w:ind w:firstLine="709"/>
              <w:jc w:val="both"/>
              <w:rPr>
                <w:bCs/>
                <w:iCs/>
                <w:color w:val="000000"/>
                <w:sz w:val="24"/>
                <w:szCs w:val="24"/>
                <w:lang w:val="ru-RU" w:eastAsia="ru-RU" w:bidi="ar-SA"/>
              </w:rPr>
            </w:pPr>
          </w:p>
        </w:tc>
      </w:tr>
      <w:tr w:rsidR="00353C88" w14:paraId="0577057E" w14:textId="77777777">
        <w:tc>
          <w:tcPr>
            <w:tcW w:w="5387" w:type="dxa"/>
            <w:shd w:val="clear" w:color="auto" w:fill="auto"/>
          </w:tcPr>
          <w:p w14:paraId="4F351D42" w14:textId="77777777" w:rsidR="00353C88" w:rsidRPr="001C16C2" w:rsidRDefault="00703213">
            <w:pPr>
              <w:pStyle w:val="a5"/>
              <w:ind w:left="709"/>
              <w:jc w:val="both"/>
              <w:rPr>
                <w:bCs/>
                <w:iCs/>
                <w:color w:val="000000"/>
                <w:sz w:val="26"/>
                <w:szCs w:val="26"/>
                <w:lang w:val="ru-RU" w:eastAsia="ru-RU" w:bidi="ar-SA"/>
              </w:rPr>
            </w:pPr>
            <w:r w:rsidRPr="001C16C2">
              <w:rPr>
                <w:bCs/>
                <w:color w:val="000000"/>
                <w:sz w:val="26"/>
                <w:szCs w:val="26"/>
                <w:lang w:val="ru-RU"/>
              </w:rPr>
              <w:t>_____________</w:t>
            </w:r>
            <w:r w:rsidRPr="001C16C2">
              <w:rPr>
                <w:bCs/>
                <w:iCs/>
                <w:color w:val="000000"/>
                <w:sz w:val="26"/>
                <w:szCs w:val="26"/>
                <w:lang w:val="ru-RU" w:eastAsia="ru-RU" w:bidi="ar-SA"/>
              </w:rPr>
              <w:t xml:space="preserve"> </w:t>
            </w:r>
          </w:p>
          <w:p w14:paraId="43B05D25" w14:textId="77777777" w:rsidR="00353C88" w:rsidRPr="001C16C2" w:rsidRDefault="00353C88">
            <w:pPr>
              <w:pStyle w:val="a5"/>
              <w:ind w:left="709"/>
              <w:jc w:val="both"/>
              <w:rPr>
                <w:bCs/>
                <w:iCs/>
                <w:color w:val="000000"/>
                <w:sz w:val="24"/>
                <w:szCs w:val="24"/>
                <w:lang w:val="ru-RU" w:eastAsia="ru-RU" w:bidi="ar-SA"/>
              </w:rPr>
            </w:pPr>
          </w:p>
          <w:p w14:paraId="5FF22B0F" w14:textId="77777777" w:rsidR="00353C88" w:rsidRPr="001C16C2" w:rsidRDefault="00703213">
            <w:pPr>
              <w:pStyle w:val="a5"/>
              <w:jc w:val="both"/>
              <w:rPr>
                <w:bCs/>
                <w:iCs/>
                <w:color w:val="000000"/>
                <w:sz w:val="24"/>
                <w:szCs w:val="24"/>
                <w:lang w:val="ru-RU" w:eastAsia="ru-RU" w:bidi="ar-SA"/>
              </w:rPr>
            </w:pPr>
            <w:r w:rsidRPr="001C16C2">
              <w:rPr>
                <w:bCs/>
                <w:iCs/>
                <w:color w:val="000000"/>
                <w:sz w:val="24"/>
                <w:szCs w:val="24"/>
                <w:lang w:val="ru-RU" w:eastAsia="ru-RU" w:bidi="ar-SA"/>
              </w:rPr>
              <w:t>______________________ /</w:t>
            </w:r>
            <w:r w:rsidRPr="001C16C2">
              <w:rPr>
                <w:bCs/>
                <w:iCs/>
                <w:color w:val="000000"/>
                <w:sz w:val="24"/>
                <w:szCs w:val="24"/>
                <w:lang w:eastAsia="ru-RU" w:bidi="ar-SA"/>
              </w:rPr>
              <w:t>_____________</w:t>
            </w:r>
            <w:r w:rsidRPr="001C16C2">
              <w:rPr>
                <w:bCs/>
                <w:iCs/>
                <w:color w:val="000000"/>
                <w:sz w:val="24"/>
                <w:szCs w:val="24"/>
                <w:lang w:val="ru-RU" w:eastAsia="ru-RU" w:bidi="ar-SA"/>
              </w:rPr>
              <w:t>/</w:t>
            </w:r>
          </w:p>
          <w:p w14:paraId="686AB763" w14:textId="77777777" w:rsidR="00353C88" w:rsidRDefault="00703213">
            <w:pPr>
              <w:pStyle w:val="a5"/>
              <w:ind w:firstLine="709"/>
              <w:jc w:val="both"/>
              <w:rPr>
                <w:bCs/>
                <w:iCs/>
                <w:color w:val="000000"/>
                <w:sz w:val="24"/>
                <w:szCs w:val="24"/>
                <w:lang w:val="ru-RU" w:eastAsia="ru-RU" w:bidi="ar-SA"/>
              </w:rPr>
            </w:pPr>
            <w:r w:rsidRPr="001C16C2">
              <w:rPr>
                <w:bCs/>
                <w:color w:val="000000"/>
                <w:lang w:val="ru-RU"/>
              </w:rPr>
              <w:t xml:space="preserve">      М.П.</w:t>
            </w:r>
            <w:r>
              <w:rPr>
                <w:bCs/>
                <w:color w:val="000000"/>
                <w:lang w:val="ru-RU"/>
              </w:rPr>
              <w:t xml:space="preserve">      </w:t>
            </w:r>
          </w:p>
        </w:tc>
        <w:tc>
          <w:tcPr>
            <w:tcW w:w="4530" w:type="dxa"/>
            <w:shd w:val="clear" w:color="auto" w:fill="auto"/>
          </w:tcPr>
          <w:p w14:paraId="610A421B" w14:textId="77777777" w:rsidR="00353C88" w:rsidRDefault="00703213">
            <w:pPr>
              <w:pStyle w:val="a5"/>
              <w:ind w:firstLine="709"/>
              <w:jc w:val="both"/>
              <w:rPr>
                <w:iCs/>
                <w:color w:val="000000"/>
                <w:sz w:val="24"/>
                <w:szCs w:val="24"/>
                <w:lang w:val="ru-RU" w:eastAsia="ru-RU" w:bidi="ar-SA"/>
              </w:rPr>
            </w:pPr>
            <w:r>
              <w:rPr>
                <w:iCs/>
                <w:color w:val="000000"/>
                <w:sz w:val="24"/>
                <w:szCs w:val="24"/>
                <w:lang w:val="ru-RU" w:eastAsia="ru-RU" w:bidi="ar-SA"/>
              </w:rPr>
              <w:t>Директор</w:t>
            </w:r>
          </w:p>
          <w:p w14:paraId="6196EA49" w14:textId="77777777" w:rsidR="00353C88" w:rsidRDefault="00353C88">
            <w:pPr>
              <w:pStyle w:val="a5"/>
              <w:ind w:firstLine="709"/>
              <w:jc w:val="both"/>
              <w:rPr>
                <w:iCs/>
                <w:color w:val="000000"/>
                <w:sz w:val="24"/>
                <w:szCs w:val="24"/>
                <w:lang w:val="ru-RU" w:eastAsia="ru-RU" w:bidi="ar-SA"/>
              </w:rPr>
            </w:pPr>
          </w:p>
          <w:p w14:paraId="75A6E29C" w14:textId="77777777" w:rsidR="00353C88" w:rsidRDefault="00703213">
            <w:pPr>
              <w:pStyle w:val="a5"/>
              <w:jc w:val="both"/>
              <w:rPr>
                <w:iCs/>
                <w:color w:val="000000"/>
                <w:sz w:val="24"/>
                <w:szCs w:val="24"/>
                <w:lang w:val="ru-RU" w:eastAsia="ru-RU" w:bidi="ar-SA"/>
              </w:rPr>
            </w:pPr>
            <w:r>
              <w:rPr>
                <w:iCs/>
                <w:color w:val="000000"/>
                <w:sz w:val="24"/>
                <w:szCs w:val="24"/>
                <w:lang w:val="ru-RU" w:eastAsia="ru-RU" w:bidi="ar-SA"/>
              </w:rPr>
              <w:t>__________________/</w:t>
            </w:r>
            <w:r>
              <w:rPr>
                <w:color w:val="000000"/>
                <w:sz w:val="24"/>
                <w:szCs w:val="24"/>
                <w:lang w:val="ru-RU"/>
              </w:rPr>
              <w:t>О.С. Кирилловых/</w:t>
            </w:r>
          </w:p>
          <w:p w14:paraId="1E5070B0" w14:textId="77777777" w:rsidR="00353C88" w:rsidRDefault="00703213">
            <w:pPr>
              <w:pStyle w:val="a5"/>
              <w:ind w:firstLine="709"/>
              <w:jc w:val="both"/>
              <w:rPr>
                <w:iCs/>
                <w:color w:val="000000"/>
                <w:sz w:val="24"/>
                <w:szCs w:val="24"/>
                <w:lang w:val="ru-RU" w:eastAsia="ru-RU" w:bidi="ar-SA"/>
              </w:rPr>
            </w:pPr>
            <w:r>
              <w:rPr>
                <w:color w:val="000000"/>
                <w:lang w:val="ru-RU"/>
              </w:rPr>
              <w:t xml:space="preserve">      М.П.           </w:t>
            </w:r>
          </w:p>
          <w:p w14:paraId="0EFFC6B7" w14:textId="77777777" w:rsidR="00353C88" w:rsidRDefault="00353C88">
            <w:pPr>
              <w:pStyle w:val="a5"/>
              <w:ind w:firstLine="709"/>
              <w:jc w:val="both"/>
              <w:rPr>
                <w:bCs/>
                <w:iCs/>
                <w:color w:val="000000"/>
                <w:sz w:val="24"/>
                <w:szCs w:val="24"/>
                <w:lang w:val="ru-RU" w:eastAsia="ru-RU" w:bidi="ar-SA"/>
              </w:rPr>
            </w:pPr>
          </w:p>
        </w:tc>
      </w:tr>
    </w:tbl>
    <w:p w14:paraId="421A704A" w14:textId="65934828" w:rsidR="00353C88" w:rsidRDefault="00353C88"/>
    <w:p w14:paraId="5E441EA4" w14:textId="765859EF" w:rsidR="00703213" w:rsidRDefault="00703213"/>
    <w:p w14:paraId="367F164B" w14:textId="44870773" w:rsidR="00703213" w:rsidRDefault="00703213"/>
    <w:p w14:paraId="0B359634" w14:textId="21D0110C" w:rsidR="00703213" w:rsidRDefault="00703213"/>
    <w:p w14:paraId="462AD020" w14:textId="737F4280" w:rsidR="00703213" w:rsidRDefault="00703213"/>
    <w:p w14:paraId="74271166" w14:textId="19D35B49" w:rsidR="00703213" w:rsidRDefault="00703213"/>
    <w:p w14:paraId="5C61C247" w14:textId="2D6717ED" w:rsidR="00703213" w:rsidRDefault="00703213"/>
    <w:p w14:paraId="670DBBC8" w14:textId="14E9DBF3" w:rsidR="00703213" w:rsidRDefault="00703213"/>
    <w:p w14:paraId="6AA7A927" w14:textId="3D113FFE" w:rsidR="00703213" w:rsidRDefault="00703213"/>
    <w:p w14:paraId="59D0D2A8" w14:textId="3B2E59A3" w:rsidR="00703213" w:rsidRDefault="00703213"/>
    <w:p w14:paraId="7C319D8D" w14:textId="1676142D" w:rsidR="00703213" w:rsidRDefault="00703213"/>
    <w:p w14:paraId="4AF0AFD4" w14:textId="0E963BAC" w:rsidR="00703213" w:rsidRDefault="00703213"/>
    <w:p w14:paraId="347BFF4A" w14:textId="13FD9081" w:rsidR="00703213" w:rsidRDefault="00703213"/>
    <w:p w14:paraId="019D5772" w14:textId="0C3054D5" w:rsidR="00703213" w:rsidRDefault="00703213"/>
    <w:p w14:paraId="35332D7F" w14:textId="0765365F" w:rsidR="00703213" w:rsidRDefault="00703213"/>
    <w:p w14:paraId="50E39272" w14:textId="4575FCE3" w:rsidR="00703213" w:rsidRDefault="00703213"/>
    <w:p w14:paraId="5A736DF9" w14:textId="194EDDAC" w:rsidR="00703213" w:rsidRDefault="00703213"/>
    <w:p w14:paraId="019ADEC3" w14:textId="2D609910" w:rsidR="00703213" w:rsidRDefault="00703213"/>
    <w:p w14:paraId="6DDCB375" w14:textId="46DD8122" w:rsidR="00703213" w:rsidRDefault="00703213"/>
    <w:p w14:paraId="3AAFCDB1" w14:textId="0572DF10" w:rsidR="00703213" w:rsidRDefault="00703213"/>
    <w:p w14:paraId="22E42189" w14:textId="24E74B81" w:rsidR="00703213" w:rsidRDefault="00703213"/>
    <w:p w14:paraId="58485952" w14:textId="6A97873D" w:rsidR="00703213" w:rsidRDefault="00703213"/>
    <w:p w14:paraId="522C10F1" w14:textId="7F92C8F6" w:rsidR="00703213" w:rsidRDefault="00703213"/>
    <w:p w14:paraId="3D347649" w14:textId="20AA9E2C" w:rsidR="00703213" w:rsidRDefault="00703213"/>
    <w:p w14:paraId="4C82B4AE" w14:textId="4D5A67FA" w:rsidR="00703213" w:rsidRDefault="00703213"/>
    <w:p w14:paraId="2053C9D3" w14:textId="49725BA0" w:rsidR="00703213" w:rsidRDefault="00703213"/>
    <w:p w14:paraId="4331D6E7" w14:textId="6A0E2439" w:rsidR="00703213" w:rsidRDefault="00703213"/>
    <w:p w14:paraId="3B908369" w14:textId="320E31C8" w:rsidR="00703213" w:rsidRDefault="00703213"/>
    <w:p w14:paraId="659888F1" w14:textId="27CA63BD" w:rsidR="00703213" w:rsidRDefault="00703213"/>
    <w:p w14:paraId="1A610980" w14:textId="17B6440D" w:rsidR="00703213" w:rsidRDefault="00703213"/>
    <w:p w14:paraId="465D6450" w14:textId="07DE36BE" w:rsidR="00703213" w:rsidRDefault="00703213"/>
    <w:p w14:paraId="72E6DD27" w14:textId="1DBF21F9" w:rsidR="00703213" w:rsidRDefault="00703213"/>
    <w:p w14:paraId="63601ADF" w14:textId="77777777" w:rsidR="00703213" w:rsidRDefault="00703213" w:rsidP="00703213">
      <w:pPr>
        <w:jc w:val="center"/>
        <w:rPr>
          <w:b/>
          <w:bCs/>
        </w:rPr>
      </w:pPr>
    </w:p>
    <w:p w14:paraId="48870A39" w14:textId="38EC7C0F" w:rsidR="00703213" w:rsidRDefault="00703213" w:rsidP="00703213">
      <w:pPr>
        <w:jc w:val="center"/>
        <w:rPr>
          <w:b/>
          <w:bCs/>
        </w:rPr>
      </w:pPr>
      <w:r>
        <w:rPr>
          <w:b/>
          <w:bCs/>
        </w:rPr>
        <w:t>АКТ</w:t>
      </w:r>
    </w:p>
    <w:p w14:paraId="4F90B747" w14:textId="3BD3F72C" w:rsidR="00703213" w:rsidRDefault="00703213" w:rsidP="00703213">
      <w:pPr>
        <w:jc w:val="center"/>
        <w:rPr>
          <w:b/>
          <w:bCs/>
        </w:rPr>
      </w:pPr>
      <w:r>
        <w:rPr>
          <w:b/>
          <w:bCs/>
        </w:rPr>
        <w:t>приема-сдачи</w:t>
      </w:r>
    </w:p>
    <w:p w14:paraId="34049B86" w14:textId="71DCCA16" w:rsidR="00703213" w:rsidRDefault="00703213" w:rsidP="00703213">
      <w:pPr>
        <w:jc w:val="center"/>
        <w:rPr>
          <w:b/>
          <w:bCs/>
        </w:rPr>
      </w:pPr>
      <w:r>
        <w:rPr>
          <w:b/>
          <w:bCs/>
        </w:rPr>
        <w:t>к контракту от «_____» ____________20____№ _______</w:t>
      </w:r>
    </w:p>
    <w:p w14:paraId="08491769" w14:textId="7713DCE6" w:rsidR="00703213" w:rsidRDefault="00703213" w:rsidP="00703213">
      <w:pPr>
        <w:jc w:val="center"/>
        <w:rPr>
          <w:b/>
          <w:bCs/>
        </w:rPr>
      </w:pPr>
    </w:p>
    <w:p w14:paraId="500E67E1" w14:textId="47186414" w:rsidR="00703213" w:rsidRPr="00703213" w:rsidRDefault="00703213" w:rsidP="00703213">
      <w:pPr>
        <w:jc w:val="both"/>
      </w:pPr>
      <w:r>
        <w:t xml:space="preserve">    г. Киров                                                               </w:t>
      </w:r>
      <w:proofErr w:type="gramStart"/>
      <w:r>
        <w:t xml:space="preserve">   «</w:t>
      </w:r>
      <w:proofErr w:type="gramEnd"/>
      <w:r>
        <w:t>___»________20___г.</w:t>
      </w:r>
    </w:p>
    <w:p w14:paraId="2664D55F" w14:textId="77777777" w:rsidR="00703213" w:rsidRDefault="00703213" w:rsidP="00703213">
      <w:pPr>
        <w:jc w:val="both"/>
        <w:rPr>
          <w:b/>
          <w:color w:val="000000"/>
        </w:rPr>
      </w:pPr>
    </w:p>
    <w:p w14:paraId="786B42D7" w14:textId="77777777" w:rsidR="00703213" w:rsidRDefault="00703213" w:rsidP="00703213">
      <w:pPr>
        <w:jc w:val="both"/>
        <w:rPr>
          <w:b/>
          <w:color w:val="000000"/>
        </w:rPr>
      </w:pPr>
    </w:p>
    <w:p w14:paraId="3AF105F8" w14:textId="28849137" w:rsidR="00703213" w:rsidRDefault="00703213" w:rsidP="00703213">
      <w:pPr>
        <w:ind w:firstLine="420"/>
        <w:jc w:val="both"/>
        <w:rPr>
          <w:bCs/>
          <w:color w:val="000000"/>
        </w:rPr>
      </w:pPr>
      <w:r w:rsidRPr="00703213">
        <w:rPr>
          <w:bCs/>
          <w:color w:val="000000"/>
        </w:rPr>
        <w:t>Кировское областное государственное профессиональное образовательное бюджетное учреждение «Вятский колледж профессиональных технологий, управления и сервиса» (КОГПОБУ «</w:t>
      </w:r>
      <w:proofErr w:type="spellStart"/>
      <w:r w:rsidRPr="00703213">
        <w:rPr>
          <w:bCs/>
          <w:color w:val="000000"/>
        </w:rPr>
        <w:t>ВятКТУиС</w:t>
      </w:r>
      <w:proofErr w:type="spellEnd"/>
      <w:r w:rsidRPr="00703213">
        <w:rPr>
          <w:bCs/>
          <w:color w:val="000000"/>
        </w:rPr>
        <w:t>»), именуемое в дальнейшем Организатор</w:t>
      </w:r>
      <w:r>
        <w:rPr>
          <w:bCs/>
          <w:color w:val="000000"/>
        </w:rPr>
        <w:t>, в лице директора Кирилловых Ольги Сергеевны, действующей на основании Устава, с одной стороны, и ___________________________</w:t>
      </w:r>
    </w:p>
    <w:p w14:paraId="3C8ABA23" w14:textId="0DE12C09" w:rsidR="00703213" w:rsidRDefault="00703213" w:rsidP="00703213">
      <w:pPr>
        <w:pStyle w:val="a4"/>
        <w:shd w:val="clear" w:color="auto" w:fill="FFFFFF"/>
        <w:spacing w:after="100" w:afterAutospacing="1"/>
        <w:ind w:left="110" w:firstLine="709"/>
        <w:jc w:val="both"/>
        <w:rPr>
          <w:bCs/>
          <w:sz w:val="24"/>
          <w:szCs w:val="24"/>
          <w:lang w:val="ru-RU"/>
        </w:rPr>
      </w:pPr>
      <w:r w:rsidRPr="00703213">
        <w:rPr>
          <w:bCs/>
          <w:color w:val="000000"/>
          <w:lang w:val="ru-RU"/>
        </w:rPr>
        <w:t>_____________________________________________________________________________________________________________________________________________________________________</w:t>
      </w:r>
      <w:r w:rsidRPr="00703213">
        <w:rPr>
          <w:bCs/>
          <w:color w:val="000000"/>
          <w:sz w:val="24"/>
          <w:szCs w:val="24"/>
          <w:lang w:val="ru-RU"/>
        </w:rPr>
        <w:t xml:space="preserve">в лице _____________________________________________________________, действующего на основании Устава, именуемое в дальнейшем Заказчик с другой стороны, а вместе именуемые «Стороны» составили настоящий акт о том, что принять организационный взнос за участие в организации и проведении </w:t>
      </w:r>
      <w:r w:rsidRPr="00703213">
        <w:rPr>
          <w:bCs/>
          <w:iCs/>
          <w:color w:val="000000"/>
          <w:sz w:val="24"/>
          <w:szCs w:val="24"/>
          <w:lang w:val="ru-RU" w:eastAsia="ru-RU" w:bidi="ar-SA"/>
        </w:rPr>
        <w:t>отборочный тур V</w:t>
      </w:r>
      <w:r w:rsidRPr="00703213">
        <w:rPr>
          <w:bCs/>
          <w:iCs/>
          <w:color w:val="000000"/>
          <w:sz w:val="24"/>
          <w:szCs w:val="24"/>
          <w:lang w:eastAsia="ru-RU" w:bidi="ar-SA"/>
        </w:rPr>
        <w:t>I</w:t>
      </w:r>
      <w:r w:rsidRPr="00703213">
        <w:rPr>
          <w:bCs/>
          <w:iCs/>
          <w:color w:val="000000"/>
          <w:sz w:val="24"/>
          <w:szCs w:val="24"/>
          <w:lang w:val="ru-RU" w:eastAsia="ru-RU" w:bidi="ar-SA"/>
        </w:rPr>
        <w:t xml:space="preserve"> </w:t>
      </w:r>
      <w:r w:rsidRPr="00703213">
        <w:rPr>
          <w:bCs/>
          <w:sz w:val="24"/>
          <w:szCs w:val="24"/>
          <w:lang w:val="ru-RU"/>
        </w:rPr>
        <w:t>Регионального чемпионата «Молодые профессионалы» (</w:t>
      </w:r>
      <w:r w:rsidRPr="00703213">
        <w:rPr>
          <w:bCs/>
          <w:sz w:val="24"/>
          <w:szCs w:val="24"/>
        </w:rPr>
        <w:t>WorldSkills</w:t>
      </w:r>
      <w:r w:rsidRPr="00703213">
        <w:rPr>
          <w:bCs/>
          <w:sz w:val="24"/>
          <w:szCs w:val="24"/>
          <w:lang w:val="ru-RU"/>
        </w:rPr>
        <w:t xml:space="preserve"> </w:t>
      </w:r>
      <w:r w:rsidRPr="00703213">
        <w:rPr>
          <w:bCs/>
          <w:sz w:val="24"/>
          <w:szCs w:val="24"/>
        </w:rPr>
        <w:t>Russia</w:t>
      </w:r>
      <w:r w:rsidRPr="00703213">
        <w:rPr>
          <w:bCs/>
          <w:sz w:val="24"/>
          <w:szCs w:val="24"/>
          <w:lang w:val="ru-RU"/>
        </w:rPr>
        <w:t>) Кировской области 2021</w:t>
      </w:r>
      <w:r>
        <w:rPr>
          <w:bCs/>
          <w:sz w:val="24"/>
          <w:szCs w:val="24"/>
          <w:lang w:val="ru-RU"/>
        </w:rPr>
        <w:t>.</w:t>
      </w:r>
    </w:p>
    <w:p w14:paraId="6ECF2A03" w14:textId="0EA28EB2" w:rsidR="00703213" w:rsidRDefault="00703213" w:rsidP="00703213">
      <w:pPr>
        <w:pStyle w:val="a4"/>
        <w:shd w:val="clear" w:color="auto" w:fill="FFFFFF"/>
        <w:spacing w:after="100" w:afterAutospacing="1"/>
        <w:ind w:left="110" w:firstLine="709"/>
        <w:jc w:val="both"/>
        <w:rPr>
          <w:bCs/>
          <w:sz w:val="24"/>
          <w:szCs w:val="24"/>
          <w:lang w:val="ru-RU"/>
        </w:rPr>
      </w:pPr>
      <w:r>
        <w:rPr>
          <w:bCs/>
          <w:sz w:val="24"/>
          <w:szCs w:val="24"/>
          <w:lang w:val="ru-RU"/>
        </w:rPr>
        <w:t>Организационный взнос по настоящему контракту принят в оговоренные сроки в сумме 7000 (семь тысяч) рублей 00 коп. за 1 участника.</w:t>
      </w:r>
    </w:p>
    <w:p w14:paraId="0D490248" w14:textId="05E2FFE5" w:rsidR="00703213" w:rsidRPr="00703213" w:rsidRDefault="00703213" w:rsidP="00703213">
      <w:pPr>
        <w:pStyle w:val="a4"/>
        <w:shd w:val="clear" w:color="auto" w:fill="FFFFFF"/>
        <w:spacing w:after="100" w:afterAutospacing="1"/>
        <w:ind w:left="110" w:firstLine="709"/>
        <w:jc w:val="both"/>
        <w:rPr>
          <w:bCs/>
          <w:sz w:val="24"/>
          <w:szCs w:val="24"/>
          <w:lang w:val="ru-RU"/>
        </w:rPr>
      </w:pPr>
      <w:r>
        <w:rPr>
          <w:bCs/>
          <w:sz w:val="24"/>
          <w:szCs w:val="24"/>
          <w:lang w:val="ru-RU"/>
        </w:rPr>
        <w:t xml:space="preserve">Заказчик претензий в Организатору не имеет. </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1"/>
        <w:gridCol w:w="5011"/>
      </w:tblGrid>
      <w:tr w:rsidR="00703213" w14:paraId="04F8CB9A" w14:textId="77777777" w:rsidTr="000E4955">
        <w:trPr>
          <w:trHeight w:val="277"/>
        </w:trPr>
        <w:tc>
          <w:tcPr>
            <w:tcW w:w="5011" w:type="dxa"/>
            <w:tcBorders>
              <w:top w:val="nil"/>
              <w:left w:val="nil"/>
              <w:bottom w:val="nil"/>
              <w:right w:val="nil"/>
            </w:tcBorders>
          </w:tcPr>
          <w:p w14:paraId="66DEF5F9" w14:textId="77777777" w:rsidR="00703213" w:rsidRDefault="00703213" w:rsidP="000E4955">
            <w:pPr>
              <w:shd w:val="clear" w:color="auto" w:fill="FFFFFF"/>
              <w:autoSpaceDE w:val="0"/>
              <w:autoSpaceDN w:val="0"/>
              <w:adjustRightInd w:val="0"/>
              <w:jc w:val="center"/>
              <w:rPr>
                <w:b/>
                <w:bCs/>
                <w:color w:val="000000"/>
              </w:rPr>
            </w:pPr>
            <w:r>
              <w:rPr>
                <w:b/>
                <w:bCs/>
                <w:color w:val="000000"/>
              </w:rPr>
              <w:t>Заказчик</w:t>
            </w:r>
          </w:p>
          <w:p w14:paraId="128F4F1D" w14:textId="77777777" w:rsidR="00703213" w:rsidRDefault="00703213" w:rsidP="000E4955">
            <w:pPr>
              <w:rPr>
                <w:color w:val="000000"/>
              </w:rPr>
            </w:pPr>
          </w:p>
          <w:p w14:paraId="1EDAD677" w14:textId="77777777" w:rsidR="00703213" w:rsidRPr="001C16C2" w:rsidRDefault="00703213" w:rsidP="000E4955">
            <w:pPr>
              <w:contextualSpacing/>
              <w:jc w:val="both"/>
            </w:pPr>
            <w:r w:rsidRPr="001C16C2">
              <w:t>__________________</w:t>
            </w:r>
          </w:p>
          <w:p w14:paraId="4C625F48" w14:textId="77777777" w:rsidR="00703213" w:rsidRPr="001C16C2" w:rsidRDefault="00703213" w:rsidP="000E4955">
            <w:pPr>
              <w:contextualSpacing/>
              <w:jc w:val="both"/>
            </w:pPr>
          </w:p>
          <w:p w14:paraId="74EE3501" w14:textId="77777777" w:rsidR="00703213" w:rsidRPr="001C16C2" w:rsidRDefault="00703213" w:rsidP="000E4955">
            <w:pPr>
              <w:contextualSpacing/>
              <w:jc w:val="both"/>
            </w:pPr>
            <w:r w:rsidRPr="001C16C2">
              <w:t xml:space="preserve">Адрес: </w:t>
            </w:r>
          </w:p>
          <w:p w14:paraId="71745E1F" w14:textId="77777777" w:rsidR="00703213" w:rsidRPr="001C16C2" w:rsidRDefault="00703213" w:rsidP="000E4955">
            <w:pPr>
              <w:contextualSpacing/>
              <w:jc w:val="both"/>
            </w:pPr>
            <w:r w:rsidRPr="001C16C2">
              <w:t xml:space="preserve">Тел.: </w:t>
            </w:r>
          </w:p>
          <w:p w14:paraId="184BC7B8" w14:textId="77777777" w:rsidR="00703213" w:rsidRPr="001C16C2" w:rsidRDefault="00703213" w:rsidP="000E4955">
            <w:pPr>
              <w:contextualSpacing/>
              <w:jc w:val="both"/>
            </w:pPr>
            <w:proofErr w:type="gramStart"/>
            <w:r w:rsidRPr="001C16C2">
              <w:t>E-</w:t>
            </w:r>
            <w:proofErr w:type="spellStart"/>
            <w:r w:rsidRPr="001C16C2">
              <w:t>Mail</w:t>
            </w:r>
            <w:proofErr w:type="spellEnd"/>
            <w:r w:rsidRPr="001C16C2">
              <w:t xml:space="preserve"> :</w:t>
            </w:r>
            <w:proofErr w:type="gramEnd"/>
            <w:r w:rsidRPr="001C16C2">
              <w:t xml:space="preserve"> </w:t>
            </w:r>
          </w:p>
          <w:p w14:paraId="2E39AC72" w14:textId="77777777" w:rsidR="00703213" w:rsidRPr="001C16C2" w:rsidRDefault="00703213" w:rsidP="000E4955">
            <w:pPr>
              <w:contextualSpacing/>
              <w:jc w:val="both"/>
            </w:pPr>
            <w:r w:rsidRPr="001C16C2">
              <w:t xml:space="preserve">ОГРН </w:t>
            </w:r>
          </w:p>
          <w:p w14:paraId="759959A4" w14:textId="77777777" w:rsidR="00703213" w:rsidRPr="001C16C2" w:rsidRDefault="00703213" w:rsidP="000E4955">
            <w:pPr>
              <w:contextualSpacing/>
              <w:jc w:val="both"/>
            </w:pPr>
            <w:r w:rsidRPr="001C16C2">
              <w:t xml:space="preserve">ИНН </w:t>
            </w:r>
          </w:p>
          <w:p w14:paraId="1710ECAE" w14:textId="77777777" w:rsidR="00703213" w:rsidRPr="001C16C2" w:rsidRDefault="00703213" w:rsidP="000E4955">
            <w:pPr>
              <w:contextualSpacing/>
              <w:jc w:val="both"/>
            </w:pPr>
            <w:r w:rsidRPr="001C16C2">
              <w:t xml:space="preserve">КПП </w:t>
            </w:r>
          </w:p>
          <w:p w14:paraId="7F548BAD" w14:textId="77777777" w:rsidR="00703213" w:rsidRPr="001C16C2" w:rsidRDefault="00703213" w:rsidP="000E4955">
            <w:r w:rsidRPr="001C16C2">
              <w:t>Банковские реквизиты</w:t>
            </w:r>
          </w:p>
          <w:p w14:paraId="697F5C17" w14:textId="77777777" w:rsidR="00703213" w:rsidRPr="001C16C2" w:rsidRDefault="00703213" w:rsidP="000E4955"/>
          <w:p w14:paraId="55FCBC17" w14:textId="77777777" w:rsidR="00703213" w:rsidRPr="001C16C2" w:rsidRDefault="00703213" w:rsidP="000E4955"/>
          <w:p w14:paraId="5BC8A11C" w14:textId="77777777" w:rsidR="00703213" w:rsidRPr="001C16C2" w:rsidRDefault="00703213" w:rsidP="000E4955"/>
          <w:p w14:paraId="3AD99872" w14:textId="77777777" w:rsidR="00703213" w:rsidRPr="001C16C2" w:rsidRDefault="00703213" w:rsidP="000E4955"/>
          <w:p w14:paraId="48BA2F1F" w14:textId="77777777" w:rsidR="00703213" w:rsidRPr="001C16C2" w:rsidRDefault="00703213" w:rsidP="000E4955"/>
          <w:p w14:paraId="29AE8CB5" w14:textId="77777777" w:rsidR="00703213" w:rsidRPr="001C16C2" w:rsidRDefault="00703213" w:rsidP="000E4955">
            <w:pPr>
              <w:rPr>
                <w:b/>
                <w:color w:val="000000"/>
              </w:rPr>
            </w:pPr>
            <w:r w:rsidRPr="001C16C2">
              <w:rPr>
                <w:b/>
                <w:color w:val="000000"/>
              </w:rPr>
              <w:t xml:space="preserve">____________ </w:t>
            </w:r>
          </w:p>
          <w:p w14:paraId="2858CA6E" w14:textId="77777777" w:rsidR="00703213" w:rsidRPr="001C16C2" w:rsidRDefault="00703213" w:rsidP="000E4955">
            <w:pPr>
              <w:rPr>
                <w:b/>
                <w:color w:val="000000"/>
              </w:rPr>
            </w:pPr>
          </w:p>
          <w:p w14:paraId="715AAD28" w14:textId="77777777" w:rsidR="00703213" w:rsidRPr="001C16C2" w:rsidRDefault="00703213" w:rsidP="000E4955">
            <w:pPr>
              <w:rPr>
                <w:b/>
                <w:color w:val="000000"/>
              </w:rPr>
            </w:pPr>
          </w:p>
          <w:p w14:paraId="3EB1D782" w14:textId="77777777" w:rsidR="00703213" w:rsidRDefault="00703213" w:rsidP="000E4955">
            <w:pPr>
              <w:rPr>
                <w:b/>
                <w:color w:val="000000"/>
              </w:rPr>
            </w:pPr>
            <w:r w:rsidRPr="001C16C2">
              <w:rPr>
                <w:b/>
                <w:color w:val="000000"/>
              </w:rPr>
              <w:t>______________ /______________/</w:t>
            </w:r>
          </w:p>
          <w:p w14:paraId="47A5795B" w14:textId="77777777" w:rsidR="00703213" w:rsidRDefault="00703213" w:rsidP="000E4955">
            <w:pPr>
              <w:jc w:val="both"/>
              <w:rPr>
                <w:b/>
                <w:color w:val="000000"/>
                <w:sz w:val="20"/>
                <w:szCs w:val="20"/>
              </w:rPr>
            </w:pPr>
            <w:r>
              <w:rPr>
                <w:b/>
                <w:color w:val="000000"/>
                <w:sz w:val="20"/>
                <w:szCs w:val="20"/>
              </w:rPr>
              <w:t xml:space="preserve">  М.П.           </w:t>
            </w:r>
          </w:p>
          <w:p w14:paraId="322D7DD0" w14:textId="77777777" w:rsidR="00703213" w:rsidRDefault="00703213" w:rsidP="000E4955">
            <w:pPr>
              <w:jc w:val="both"/>
              <w:rPr>
                <w:color w:val="000000"/>
              </w:rPr>
            </w:pPr>
          </w:p>
        </w:tc>
        <w:tc>
          <w:tcPr>
            <w:tcW w:w="5011" w:type="dxa"/>
            <w:tcBorders>
              <w:top w:val="nil"/>
              <w:left w:val="nil"/>
              <w:bottom w:val="nil"/>
              <w:right w:val="nil"/>
            </w:tcBorders>
          </w:tcPr>
          <w:p w14:paraId="164061AB" w14:textId="77777777" w:rsidR="00703213" w:rsidRDefault="00703213" w:rsidP="000E4955">
            <w:pPr>
              <w:jc w:val="center"/>
              <w:rPr>
                <w:b/>
                <w:bCs/>
                <w:color w:val="000000"/>
              </w:rPr>
            </w:pPr>
            <w:r>
              <w:rPr>
                <w:b/>
                <w:bCs/>
                <w:color w:val="000000"/>
              </w:rPr>
              <w:t>Организатор</w:t>
            </w:r>
          </w:p>
          <w:p w14:paraId="3EEF8D13" w14:textId="77777777" w:rsidR="00703213" w:rsidRDefault="00703213" w:rsidP="000E4955">
            <w:pPr>
              <w:jc w:val="both"/>
              <w:rPr>
                <w:b/>
                <w:color w:val="000000"/>
              </w:rPr>
            </w:pPr>
          </w:p>
          <w:p w14:paraId="2E7C7840" w14:textId="77777777" w:rsidR="001C16C2" w:rsidRDefault="001C16C2" w:rsidP="001C16C2">
            <w:pPr>
              <w:jc w:val="both"/>
              <w:rPr>
                <w:color w:val="000000"/>
              </w:rPr>
            </w:pPr>
            <w:r w:rsidRPr="001C16C2">
              <w:rPr>
                <w:color w:val="000000"/>
              </w:rPr>
              <w:t>КОГПОБУ «</w:t>
            </w:r>
            <w:proofErr w:type="spellStart"/>
            <w:r w:rsidRPr="001C16C2">
              <w:rPr>
                <w:color w:val="000000"/>
              </w:rPr>
              <w:t>ВятКТУиС</w:t>
            </w:r>
            <w:proofErr w:type="spellEnd"/>
            <w:r w:rsidRPr="001C16C2">
              <w:rPr>
                <w:color w:val="000000"/>
              </w:rPr>
              <w:t xml:space="preserve">» </w:t>
            </w:r>
          </w:p>
          <w:p w14:paraId="781E0950" w14:textId="77777777" w:rsidR="001C16C2" w:rsidRDefault="001C16C2" w:rsidP="001C16C2">
            <w:pPr>
              <w:jc w:val="both"/>
              <w:rPr>
                <w:color w:val="000000"/>
              </w:rPr>
            </w:pPr>
            <w:r w:rsidRPr="001C16C2">
              <w:rPr>
                <w:color w:val="000000"/>
              </w:rPr>
              <w:t>Адрес: 610046, г. Киров, ул. Московская, д.78 Тел.: (8332) 71-51-46</w:t>
            </w:r>
          </w:p>
          <w:p w14:paraId="335828A4" w14:textId="77777777" w:rsidR="001C16C2" w:rsidRDefault="001C16C2" w:rsidP="001C16C2">
            <w:pPr>
              <w:jc w:val="both"/>
              <w:rPr>
                <w:color w:val="000000"/>
              </w:rPr>
            </w:pPr>
            <w:hyperlink r:id="rId6" w:history="1">
              <w:r w:rsidRPr="00F41BEB">
                <w:rPr>
                  <w:rStyle w:val="a3"/>
                </w:rPr>
                <w:t>kulinar.tehnikum.kirov@yandex.ru</w:t>
              </w:r>
            </w:hyperlink>
            <w:r w:rsidRPr="001C16C2">
              <w:rPr>
                <w:color w:val="000000"/>
              </w:rPr>
              <w:t xml:space="preserve"> </w:t>
            </w:r>
          </w:p>
          <w:p w14:paraId="581BE8AE" w14:textId="77777777" w:rsidR="001C16C2" w:rsidRDefault="001C16C2" w:rsidP="001C16C2">
            <w:pPr>
              <w:jc w:val="both"/>
              <w:rPr>
                <w:color w:val="000000"/>
              </w:rPr>
            </w:pPr>
            <w:r w:rsidRPr="001C16C2">
              <w:rPr>
                <w:color w:val="000000"/>
              </w:rPr>
              <w:t xml:space="preserve">ОГРН 1034316503154 </w:t>
            </w:r>
          </w:p>
          <w:p w14:paraId="41BA3187" w14:textId="77777777" w:rsidR="001C16C2" w:rsidRDefault="001C16C2" w:rsidP="001C16C2">
            <w:pPr>
              <w:jc w:val="both"/>
              <w:rPr>
                <w:color w:val="000000"/>
              </w:rPr>
            </w:pPr>
            <w:r w:rsidRPr="001C16C2">
              <w:rPr>
                <w:color w:val="000000"/>
              </w:rPr>
              <w:t xml:space="preserve">ИНН 4345037094 </w:t>
            </w:r>
          </w:p>
          <w:p w14:paraId="1F0AEB7A" w14:textId="77777777" w:rsidR="001C16C2" w:rsidRDefault="001C16C2" w:rsidP="001C16C2">
            <w:pPr>
              <w:jc w:val="both"/>
              <w:rPr>
                <w:color w:val="000000"/>
              </w:rPr>
            </w:pPr>
            <w:r w:rsidRPr="001C16C2">
              <w:rPr>
                <w:color w:val="000000"/>
              </w:rPr>
              <w:t xml:space="preserve">КПП 434501001 </w:t>
            </w:r>
          </w:p>
          <w:p w14:paraId="00F85C39" w14:textId="77777777" w:rsidR="001C16C2" w:rsidRDefault="001C16C2" w:rsidP="001C16C2">
            <w:pPr>
              <w:jc w:val="both"/>
              <w:rPr>
                <w:color w:val="000000"/>
              </w:rPr>
            </w:pPr>
            <w:r w:rsidRPr="001C16C2">
              <w:rPr>
                <w:color w:val="000000"/>
              </w:rPr>
              <w:t xml:space="preserve">р/с 03224643330000004000 </w:t>
            </w:r>
          </w:p>
          <w:p w14:paraId="78800402" w14:textId="77777777" w:rsidR="00C277B9" w:rsidRDefault="001C16C2" w:rsidP="001C16C2">
            <w:pPr>
              <w:jc w:val="both"/>
              <w:rPr>
                <w:color w:val="000000"/>
              </w:rPr>
            </w:pPr>
            <w:r w:rsidRPr="001C16C2">
              <w:rPr>
                <w:color w:val="000000"/>
              </w:rPr>
              <w:t xml:space="preserve">ОТДЕЛЕНИЕ КИРОВ БАНКА РОССИИ//УФК по Кировской области </w:t>
            </w:r>
            <w:proofErr w:type="spellStart"/>
            <w:r w:rsidRPr="001C16C2">
              <w:rPr>
                <w:color w:val="000000"/>
              </w:rPr>
              <w:t>г.Киров</w:t>
            </w:r>
            <w:proofErr w:type="spellEnd"/>
            <w:r w:rsidRPr="001C16C2">
              <w:rPr>
                <w:color w:val="000000"/>
              </w:rPr>
              <w:t xml:space="preserve"> </w:t>
            </w:r>
          </w:p>
          <w:p w14:paraId="1E313CC0" w14:textId="5C22720E" w:rsidR="00C277B9" w:rsidRDefault="00C277B9" w:rsidP="00C277B9">
            <w:pPr>
              <w:jc w:val="both"/>
              <w:rPr>
                <w:color w:val="000000"/>
              </w:rPr>
            </w:pPr>
            <w:r w:rsidRPr="001C16C2">
              <w:rPr>
                <w:color w:val="000000"/>
              </w:rPr>
              <w:t>л/с 0770300186</w:t>
            </w:r>
            <w:r>
              <w:rPr>
                <w:color w:val="000000"/>
              </w:rPr>
              <w:t>2 (бюджет)</w:t>
            </w:r>
          </w:p>
          <w:p w14:paraId="52F6B353" w14:textId="642F140A" w:rsidR="001C16C2" w:rsidRDefault="001C16C2" w:rsidP="001C16C2">
            <w:pPr>
              <w:jc w:val="both"/>
              <w:rPr>
                <w:color w:val="000000"/>
              </w:rPr>
            </w:pPr>
            <w:r w:rsidRPr="001C16C2">
              <w:rPr>
                <w:color w:val="000000"/>
              </w:rPr>
              <w:t>л/с 0770300186</w:t>
            </w:r>
            <w:r>
              <w:rPr>
                <w:color w:val="000000"/>
              </w:rPr>
              <w:t>3</w:t>
            </w:r>
            <w:r w:rsidR="00C277B9">
              <w:rPr>
                <w:color w:val="000000"/>
              </w:rPr>
              <w:t xml:space="preserve"> (</w:t>
            </w:r>
            <w:proofErr w:type="spellStart"/>
            <w:r w:rsidR="00C277B9">
              <w:rPr>
                <w:color w:val="000000"/>
              </w:rPr>
              <w:t>внебюджет</w:t>
            </w:r>
            <w:proofErr w:type="spellEnd"/>
            <w:r w:rsidR="00C277B9">
              <w:rPr>
                <w:color w:val="000000"/>
              </w:rPr>
              <w:t>)</w:t>
            </w:r>
          </w:p>
          <w:p w14:paraId="5D4A4EF8" w14:textId="77777777" w:rsidR="001C16C2" w:rsidRPr="001C16C2" w:rsidRDefault="001C16C2" w:rsidP="001C16C2">
            <w:pPr>
              <w:jc w:val="both"/>
              <w:rPr>
                <w:b/>
                <w:color w:val="000000"/>
              </w:rPr>
            </w:pPr>
            <w:r w:rsidRPr="001C16C2">
              <w:rPr>
                <w:color w:val="000000"/>
              </w:rPr>
              <w:t>БИК 043304001</w:t>
            </w:r>
          </w:p>
          <w:p w14:paraId="5E69022C" w14:textId="49315D95" w:rsidR="00703213" w:rsidRDefault="00C277B9" w:rsidP="000E4955">
            <w:pPr>
              <w:jc w:val="both"/>
              <w:rPr>
                <w:color w:val="000000"/>
              </w:rPr>
            </w:pPr>
            <w:r>
              <w:rPr>
                <w:color w:val="000000"/>
              </w:rPr>
              <w:t xml:space="preserve"> </w:t>
            </w:r>
          </w:p>
          <w:p w14:paraId="7D854D63" w14:textId="77777777" w:rsidR="00703213" w:rsidRDefault="00703213" w:rsidP="000E4955">
            <w:pPr>
              <w:jc w:val="both"/>
              <w:rPr>
                <w:b/>
                <w:color w:val="000000"/>
              </w:rPr>
            </w:pPr>
          </w:p>
          <w:p w14:paraId="7DF6D562" w14:textId="77777777" w:rsidR="00703213" w:rsidRDefault="00703213" w:rsidP="000E4955">
            <w:pPr>
              <w:jc w:val="both"/>
              <w:rPr>
                <w:b/>
                <w:color w:val="000000"/>
              </w:rPr>
            </w:pPr>
            <w:r>
              <w:rPr>
                <w:b/>
                <w:color w:val="000000"/>
              </w:rPr>
              <w:t>Директор</w:t>
            </w:r>
          </w:p>
          <w:p w14:paraId="01650BB7" w14:textId="77777777" w:rsidR="00703213" w:rsidRDefault="00703213" w:rsidP="000E4955">
            <w:pPr>
              <w:jc w:val="both"/>
              <w:rPr>
                <w:b/>
                <w:color w:val="000000"/>
              </w:rPr>
            </w:pPr>
          </w:p>
          <w:p w14:paraId="1C7F0961" w14:textId="77777777" w:rsidR="00703213" w:rsidRDefault="00703213" w:rsidP="000E4955">
            <w:pPr>
              <w:jc w:val="both"/>
              <w:rPr>
                <w:b/>
                <w:color w:val="000000"/>
              </w:rPr>
            </w:pPr>
          </w:p>
          <w:p w14:paraId="509793EC" w14:textId="77777777" w:rsidR="00703213" w:rsidRDefault="00703213" w:rsidP="000E4955">
            <w:pPr>
              <w:jc w:val="both"/>
              <w:rPr>
                <w:b/>
                <w:color w:val="000000"/>
                <w:highlight w:val="cyan"/>
              </w:rPr>
            </w:pPr>
            <w:r>
              <w:rPr>
                <w:b/>
                <w:color w:val="000000"/>
              </w:rPr>
              <w:t>______________/О.С. Кирилловых/</w:t>
            </w:r>
          </w:p>
          <w:p w14:paraId="6212A73A" w14:textId="77777777" w:rsidR="00703213" w:rsidRDefault="00703213" w:rsidP="000E4955">
            <w:pPr>
              <w:jc w:val="both"/>
              <w:rPr>
                <w:b/>
                <w:color w:val="000000"/>
                <w:sz w:val="20"/>
                <w:szCs w:val="20"/>
              </w:rPr>
            </w:pPr>
            <w:r>
              <w:rPr>
                <w:b/>
                <w:color w:val="000000"/>
                <w:sz w:val="20"/>
                <w:szCs w:val="20"/>
              </w:rPr>
              <w:t xml:space="preserve">       М.П.     </w:t>
            </w:r>
          </w:p>
          <w:p w14:paraId="00A6402E" w14:textId="77777777" w:rsidR="00703213" w:rsidRDefault="00703213" w:rsidP="000E4955">
            <w:pPr>
              <w:jc w:val="both"/>
              <w:rPr>
                <w:b/>
                <w:bCs/>
                <w:color w:val="000000"/>
                <w:highlight w:val="cyan"/>
              </w:rPr>
            </w:pPr>
          </w:p>
        </w:tc>
      </w:tr>
    </w:tbl>
    <w:p w14:paraId="00C3BEC1" w14:textId="3113A011" w:rsidR="00703213" w:rsidRPr="00703213" w:rsidRDefault="00703213" w:rsidP="00703213">
      <w:pPr>
        <w:ind w:firstLine="420"/>
        <w:jc w:val="both"/>
        <w:rPr>
          <w:bCs/>
        </w:rPr>
      </w:pPr>
    </w:p>
    <w:sectPr w:rsidR="00703213" w:rsidRPr="00703213">
      <w:pgSz w:w="11906" w:h="16838"/>
      <w:pgMar w:top="567" w:right="567" w:bottom="284" w:left="1134" w:header="357"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130731C"/>
    <w:rsid w:val="001C16C2"/>
    <w:rsid w:val="00353C88"/>
    <w:rsid w:val="00703213"/>
    <w:rsid w:val="00C277B9"/>
    <w:rsid w:val="02E92F01"/>
    <w:rsid w:val="06FE6FE1"/>
    <w:rsid w:val="0798017C"/>
    <w:rsid w:val="0ED15ABB"/>
    <w:rsid w:val="100D4083"/>
    <w:rsid w:val="1329387C"/>
    <w:rsid w:val="15437052"/>
    <w:rsid w:val="17EC2A94"/>
    <w:rsid w:val="1AA07951"/>
    <w:rsid w:val="20A844AA"/>
    <w:rsid w:val="2130731C"/>
    <w:rsid w:val="220D5962"/>
    <w:rsid w:val="22C3234F"/>
    <w:rsid w:val="28405749"/>
    <w:rsid w:val="2B2D1E06"/>
    <w:rsid w:val="2F1022FA"/>
    <w:rsid w:val="2FF8650F"/>
    <w:rsid w:val="367B386F"/>
    <w:rsid w:val="41AC782B"/>
    <w:rsid w:val="4263440E"/>
    <w:rsid w:val="448207C1"/>
    <w:rsid w:val="52C83003"/>
    <w:rsid w:val="552E1024"/>
    <w:rsid w:val="57520B0D"/>
    <w:rsid w:val="595D51BE"/>
    <w:rsid w:val="5A315DD1"/>
    <w:rsid w:val="5C3F1792"/>
    <w:rsid w:val="621F5487"/>
    <w:rsid w:val="635A3DEA"/>
    <w:rsid w:val="671D7AD4"/>
    <w:rsid w:val="6A3444BA"/>
    <w:rsid w:val="751B0237"/>
    <w:rsid w:val="791F33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A78278"/>
  <w15:docId w15:val="{60B81562-D9A2-48E6-A5FE-216E3876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qFormat/>
    <w:rPr>
      <w:color w:val="0000FF"/>
      <w:u w:val="single"/>
    </w:rPr>
  </w:style>
  <w:style w:type="paragraph" w:styleId="a4">
    <w:name w:val="Body Text"/>
    <w:basedOn w:val="a"/>
    <w:qFormat/>
    <w:pPr>
      <w:suppressAutoHyphens/>
      <w:spacing w:after="120"/>
    </w:pPr>
    <w:rPr>
      <w:sz w:val="20"/>
      <w:szCs w:val="20"/>
      <w:lang w:val="en-US" w:eastAsia="hi-IN" w:bidi="hi-IN"/>
    </w:rPr>
  </w:style>
  <w:style w:type="paragraph" w:customStyle="1" w:styleId="a5">
    <w:name w:val="Содержимое таблицы"/>
    <w:basedOn w:val="a"/>
    <w:uiPriority w:val="99"/>
    <w:qFormat/>
    <w:pPr>
      <w:suppressLineNumbers/>
      <w:suppressAutoHyphens/>
    </w:pPr>
    <w:rPr>
      <w:sz w:val="20"/>
      <w:szCs w:val="20"/>
      <w:lang w:val="en-US" w:eastAsia="hi-IN" w:bidi="hi-IN"/>
    </w:rPr>
  </w:style>
  <w:style w:type="character" w:styleId="a6">
    <w:name w:val="Unresolved Mention"/>
    <w:basedOn w:val="a0"/>
    <w:uiPriority w:val="99"/>
    <w:semiHidden/>
    <w:unhideWhenUsed/>
    <w:rsid w:val="001C16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ulinar.tehnikum.kirov@yandex.ru" TargetMode="External"/><Relationship Id="rId5" Type="http://schemas.openxmlformats.org/officeDocument/2006/relationships/hyperlink" Target="mailto:kulinar.tehnikum.kirov@yandex.ru"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3150</Words>
  <Characters>17959</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istom</dc:creator>
  <cp:lastModifiedBy>Пользователь</cp:lastModifiedBy>
  <cp:revision>3</cp:revision>
  <dcterms:created xsi:type="dcterms:W3CDTF">2021-01-13T09:54:00Z</dcterms:created>
  <dcterms:modified xsi:type="dcterms:W3CDTF">2021-01-14T08:29:00Z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1049-11.2.0.9937</vt:lpwstr>
  </property>
</Properties>
</file>