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993E3" w14:textId="1A74F8D5" w:rsidR="00F92C44" w:rsidRPr="00B44168" w:rsidRDefault="00B44168" w:rsidP="00B44168">
      <w:pPr>
        <w:pStyle w:val="a5"/>
        <w:ind w:left="567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4168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 постановлением городской комиссии по делам несовершеннолетних и защите их прав МО «Город Киров» от 27.02.2020 № 2/3</w:t>
      </w:r>
    </w:p>
    <w:p w14:paraId="0CED3921" w14:textId="77777777" w:rsidR="00A14C2D" w:rsidRDefault="00A14C2D" w:rsidP="005A055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F0B6A3E" w14:textId="77777777" w:rsidR="00591F38" w:rsidRDefault="005A055E" w:rsidP="005A055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2B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взаимодействи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82B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органов и учреждений 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</w:t>
      </w:r>
      <w:r w:rsidRPr="00482B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проведении </w:t>
      </w:r>
      <w:r w:rsidRPr="00482B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индивидуальной профилактической работы с несовершеннолетними и семьями, находящимися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2B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социально опасном положении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03F7B341" w14:textId="77777777" w:rsidR="005A055E" w:rsidRDefault="005A055E" w:rsidP="005A055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«Город Киров» (далее – Порядок)</w:t>
      </w:r>
    </w:p>
    <w:p w14:paraId="50A47936" w14:textId="77777777" w:rsidR="005A055E" w:rsidRPr="00482BC7" w:rsidRDefault="005A055E" w:rsidP="005A055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CAFA16" w14:textId="77777777" w:rsidR="005A055E" w:rsidRPr="009B3BD5" w:rsidRDefault="005A055E" w:rsidP="005A055E">
      <w:pPr>
        <w:pStyle w:val="a6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3B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15E9064C" w14:textId="7EB801A7" w:rsidR="005A055E" w:rsidRPr="00290292" w:rsidRDefault="00200055" w:rsidP="0029029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292">
        <w:rPr>
          <w:rFonts w:ascii="Times New Roman" w:hAnsi="Times New Roman" w:cs="Times New Roman"/>
          <w:sz w:val="24"/>
          <w:szCs w:val="24"/>
        </w:rPr>
        <w:t xml:space="preserve"> </w:t>
      </w:r>
      <w:r w:rsidR="005A055E" w:rsidRPr="0029029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8" w:history="1">
        <w:r w:rsidR="005A055E" w:rsidRPr="00290292">
          <w:rPr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="005A055E" w:rsidRPr="00290292">
        <w:rPr>
          <w:rFonts w:ascii="Times New Roman" w:hAnsi="Times New Roman" w:cs="Times New Roman"/>
          <w:sz w:val="24"/>
          <w:szCs w:val="24"/>
        </w:rPr>
        <w:t>, Конвенцией о правах ребенка, Семейным Кодексом, Федеральным законом от 24.06.1999 № 120-ФЗ «Об основах системы профилактики безнадзорности и правонарушений несовершеннолетних»</w:t>
      </w:r>
      <w:r w:rsidR="00290292" w:rsidRPr="00290292">
        <w:rPr>
          <w:rFonts w:ascii="Times New Roman" w:hAnsi="Times New Roman" w:cs="Times New Roman"/>
          <w:sz w:val="24"/>
          <w:szCs w:val="24"/>
        </w:rPr>
        <w:t xml:space="preserve">, Федеральным законом от 24.07.1998 № 124-ФЗ «Об основных гарантиях прав ребенка в Российской Федерации», </w:t>
      </w:r>
      <w:r w:rsidR="005A055E" w:rsidRPr="00290292">
        <w:rPr>
          <w:rFonts w:ascii="Times New Roman" w:hAnsi="Times New Roman" w:cs="Times New Roman"/>
          <w:sz w:val="24"/>
          <w:szCs w:val="24"/>
        </w:rPr>
        <w:t xml:space="preserve">Законом Кировской области от 25.11.2010 № 578-ЗО «О комиссиях по делам </w:t>
      </w:r>
      <w:r w:rsidRPr="00290292">
        <w:rPr>
          <w:rFonts w:ascii="Times New Roman" w:hAnsi="Times New Roman" w:cs="Times New Roman"/>
          <w:sz w:val="24"/>
          <w:szCs w:val="24"/>
        </w:rPr>
        <w:t>н</w:t>
      </w:r>
      <w:r w:rsidR="005A055E" w:rsidRPr="00290292">
        <w:rPr>
          <w:rFonts w:ascii="Times New Roman" w:hAnsi="Times New Roman" w:cs="Times New Roman"/>
          <w:sz w:val="24"/>
          <w:szCs w:val="24"/>
        </w:rPr>
        <w:t>есовершеннолетних и защите их прав в Кировской области»</w:t>
      </w:r>
      <w:r w:rsidRPr="00290292">
        <w:rPr>
          <w:rFonts w:ascii="Times New Roman" w:hAnsi="Times New Roman" w:cs="Times New Roman"/>
          <w:sz w:val="24"/>
          <w:szCs w:val="24"/>
        </w:rPr>
        <w:t>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</w:t>
      </w:r>
      <w:r w:rsidR="00290292" w:rsidRPr="00290292">
        <w:rPr>
          <w:rFonts w:ascii="Times New Roman" w:hAnsi="Times New Roman" w:cs="Times New Roman"/>
          <w:sz w:val="24"/>
          <w:szCs w:val="24"/>
        </w:rPr>
        <w:t xml:space="preserve">, </w:t>
      </w:r>
      <w:r w:rsidR="00290292" w:rsidRPr="00290292">
        <w:rPr>
          <w:rFonts w:ascii="Times New Roman" w:hAnsi="Times New Roman" w:cs="Times New Roman"/>
        </w:rPr>
        <w:t>методическими рекомендациями Министерства образования и науки Российской Федерации о порядке признания несовершеннолетних и семей, находящимися в социально опасном положении и организации с ними индивидуальной профилактической работы (письмо Минобразования Российской Федерации от 01.12.2015 № ВК-2969/07),</w:t>
      </w:r>
      <w:r w:rsidR="00290292" w:rsidRPr="00290292">
        <w:t xml:space="preserve"> </w:t>
      </w:r>
      <w:r w:rsidR="00290292" w:rsidRPr="00290292">
        <w:rPr>
          <w:rFonts w:ascii="Times New Roman" w:hAnsi="Times New Roman" w:cs="Times New Roman"/>
        </w:rPr>
        <w:t>методическими рекомендациями по организации межведомственного (комплексного) взаимодействия органов и учреждений системы профилактики безнадзорности и правонарушений</w:t>
      </w:r>
      <w:r w:rsidR="00290292" w:rsidRPr="00290292">
        <w:t xml:space="preserve"> </w:t>
      </w:r>
      <w:r w:rsidR="00290292" w:rsidRPr="00290292">
        <w:rPr>
          <w:rFonts w:ascii="Times New Roman" w:hAnsi="Times New Roman" w:cs="Times New Roman"/>
        </w:rPr>
        <w:t>несовершеннолетних Кировской области при организации и проведении индивидуальной профилактической работы с несовершеннолетними и семьями, находящимися в социально опасном положении</w:t>
      </w:r>
      <w:r w:rsidR="00290292">
        <w:rPr>
          <w:rFonts w:ascii="Times New Roman" w:hAnsi="Times New Roman" w:cs="Times New Roman"/>
        </w:rPr>
        <w:t>, утвержденными постановлением комиссии по делам несовершеннолетних и защите их прав при Прав</w:t>
      </w:r>
      <w:r w:rsidR="00B44168">
        <w:rPr>
          <w:rFonts w:ascii="Times New Roman" w:hAnsi="Times New Roman" w:cs="Times New Roman"/>
        </w:rPr>
        <w:t>и</w:t>
      </w:r>
      <w:r w:rsidR="00290292">
        <w:rPr>
          <w:rFonts w:ascii="Times New Roman" w:hAnsi="Times New Roman" w:cs="Times New Roman"/>
        </w:rPr>
        <w:t xml:space="preserve">тельстве Кировской области от 14.11.2019 </w:t>
      </w:r>
      <w:r w:rsidR="006D5BFB">
        <w:rPr>
          <w:rFonts w:ascii="Times New Roman" w:hAnsi="Times New Roman" w:cs="Times New Roman"/>
        </w:rPr>
        <w:t>№ 13/21</w:t>
      </w:r>
      <w:r w:rsidR="00290292" w:rsidRPr="00290292">
        <w:rPr>
          <w:rFonts w:ascii="Times New Roman" w:hAnsi="Times New Roman" w:cs="Times New Roman"/>
        </w:rPr>
        <w:t xml:space="preserve"> </w:t>
      </w:r>
      <w:r w:rsidR="005D7063" w:rsidRPr="00290292">
        <w:rPr>
          <w:rFonts w:ascii="Times New Roman" w:hAnsi="Times New Roman" w:cs="Times New Roman"/>
          <w:bCs/>
        </w:rPr>
        <w:t>и иными нормативными правовыми актами Российской Федерации и Кировской области</w:t>
      </w:r>
      <w:r w:rsidRPr="002902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A33F18" w14:textId="77777777" w:rsidR="00612344" w:rsidRPr="0018056C" w:rsidRDefault="005A055E" w:rsidP="0018056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056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="00A8791D" w:rsidRPr="0018056C">
        <w:rPr>
          <w:rFonts w:ascii="Times New Roman" w:hAnsi="Times New Roman" w:cs="Times New Roman"/>
          <w:sz w:val="24"/>
          <w:szCs w:val="24"/>
        </w:rPr>
        <w:t xml:space="preserve">единообразный подход в работе комиссий по делам несовершеннолетних и защите их прав муниципального образования «Город Киров» (далее </w:t>
      </w:r>
      <w:r w:rsidR="002959F1" w:rsidRPr="0018056C">
        <w:rPr>
          <w:rFonts w:ascii="Times New Roman" w:hAnsi="Times New Roman" w:cs="Times New Roman"/>
          <w:sz w:val="24"/>
          <w:szCs w:val="24"/>
        </w:rPr>
        <w:t>–</w:t>
      </w:r>
      <w:r w:rsidR="00A8791D" w:rsidRPr="0018056C">
        <w:rPr>
          <w:rFonts w:ascii="Times New Roman" w:hAnsi="Times New Roman" w:cs="Times New Roman"/>
          <w:sz w:val="24"/>
          <w:szCs w:val="24"/>
        </w:rPr>
        <w:t xml:space="preserve"> Комиссии) по применению законодательства о к</w:t>
      </w:r>
      <w:r w:rsidR="00A8791D" w:rsidRPr="0018056C">
        <w:rPr>
          <w:rFonts w:ascii="Times New Roman" w:hAnsi="Times New Roman" w:cs="Times New Roman"/>
          <w:sz w:val="24"/>
          <w:szCs w:val="24"/>
          <w:lang w:eastAsia="ru-RU"/>
        </w:rPr>
        <w:t>оординаци</w:t>
      </w:r>
      <w:r w:rsidR="00A8791D" w:rsidRPr="0018056C">
        <w:rPr>
          <w:rFonts w:ascii="Times New Roman" w:hAnsi="Times New Roman" w:cs="Times New Roman"/>
          <w:sz w:val="24"/>
          <w:szCs w:val="24"/>
        </w:rPr>
        <w:t>и</w:t>
      </w:r>
      <w:r w:rsidR="00A8791D" w:rsidRPr="0018056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2959F1">
        <w:rPr>
          <w:rFonts w:ascii="Times New Roman" w:hAnsi="Times New Roman" w:cs="Times New Roman"/>
          <w:sz w:val="24"/>
          <w:szCs w:val="24"/>
          <w:lang w:eastAsia="ru-RU"/>
        </w:rPr>
        <w:t>органов и учреждений</w:t>
      </w:r>
      <w:r w:rsidR="00A8791D" w:rsidRPr="0018056C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профилактики </w:t>
      </w:r>
      <w:r w:rsidR="00A8791D" w:rsidRPr="0018056C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 (далее – органы и учреждения системы профилактики), расположенных на территории муниципального образования «Город Киров», в части организации Комиссиями индивидуальной профилактической работы</w:t>
      </w:r>
      <w:r w:rsidR="00A8791D" w:rsidRPr="00180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91D" w:rsidRPr="0018056C">
        <w:rPr>
          <w:rFonts w:ascii="Times New Roman" w:hAnsi="Times New Roman" w:cs="Times New Roman"/>
          <w:sz w:val="24"/>
          <w:szCs w:val="24"/>
        </w:rPr>
        <w:t>с несовершеннолетними, находящимися в социально опасном положении, а также семьями, находящимися в социально опасном положении</w:t>
      </w:r>
      <w:r w:rsidR="00612344" w:rsidRPr="0018056C">
        <w:rPr>
          <w:rFonts w:ascii="Times New Roman" w:hAnsi="Times New Roman" w:cs="Times New Roman"/>
          <w:sz w:val="24"/>
          <w:szCs w:val="24"/>
        </w:rPr>
        <w:t xml:space="preserve">, </w:t>
      </w:r>
      <w:r w:rsidR="00A8791D" w:rsidRPr="0018056C">
        <w:rPr>
          <w:rFonts w:ascii="Times New Roman" w:hAnsi="Times New Roman" w:cs="Times New Roman"/>
          <w:bCs/>
          <w:sz w:val="24"/>
          <w:szCs w:val="24"/>
        </w:rPr>
        <w:t xml:space="preserve">с учетом принципов законности, </w:t>
      </w:r>
      <w:r w:rsidR="00612344" w:rsidRPr="0018056C">
        <w:rPr>
          <w:rFonts w:ascii="Times New Roman" w:eastAsiaTheme="minorHAnsi" w:hAnsi="Times New Roman" w:cs="Times New Roman"/>
          <w:sz w:val="24"/>
          <w:szCs w:val="24"/>
        </w:rPr>
        <w:t>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информации.</w:t>
      </w:r>
    </w:p>
    <w:p w14:paraId="76A42633" w14:textId="125A5A3B" w:rsidR="005809B3" w:rsidRDefault="0018056C" w:rsidP="005809B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8056C">
        <w:rPr>
          <w:sz w:val="24"/>
          <w:szCs w:val="24"/>
        </w:rPr>
        <w:t xml:space="preserve">1.3. </w:t>
      </w:r>
      <w:r w:rsidR="0091385A" w:rsidRPr="00360A41">
        <w:rPr>
          <w:sz w:val="24"/>
          <w:szCs w:val="24"/>
        </w:rPr>
        <w:t>И</w:t>
      </w:r>
      <w:r w:rsidR="0091385A">
        <w:rPr>
          <w:sz w:val="24"/>
          <w:szCs w:val="24"/>
        </w:rPr>
        <w:t xml:space="preserve">ндивидуальная профилактическая работа (далее </w:t>
      </w:r>
      <w:r w:rsidR="002959F1" w:rsidRPr="0018056C">
        <w:rPr>
          <w:sz w:val="24"/>
          <w:szCs w:val="24"/>
        </w:rPr>
        <w:t>–</w:t>
      </w:r>
      <w:r w:rsidR="002959F1">
        <w:rPr>
          <w:sz w:val="24"/>
          <w:szCs w:val="24"/>
        </w:rPr>
        <w:t xml:space="preserve"> </w:t>
      </w:r>
      <w:r w:rsidR="0091385A">
        <w:rPr>
          <w:sz w:val="24"/>
          <w:szCs w:val="24"/>
        </w:rPr>
        <w:t>И</w:t>
      </w:r>
      <w:r w:rsidR="0091385A" w:rsidRPr="00360A41">
        <w:rPr>
          <w:sz w:val="24"/>
          <w:szCs w:val="24"/>
        </w:rPr>
        <w:t>ПР</w:t>
      </w:r>
      <w:r w:rsidR="0091385A">
        <w:rPr>
          <w:sz w:val="24"/>
          <w:szCs w:val="24"/>
        </w:rPr>
        <w:t xml:space="preserve">) – </w:t>
      </w:r>
      <w:r w:rsidR="001D0914">
        <w:rPr>
          <w:sz w:val="24"/>
          <w:szCs w:val="24"/>
        </w:rPr>
        <w:t xml:space="preserve">это </w:t>
      </w:r>
      <w:r w:rsidR="005809B3">
        <w:rPr>
          <w:rFonts w:eastAsiaTheme="minorHAnsi"/>
          <w:sz w:val="24"/>
          <w:szCs w:val="24"/>
          <w:lang w:eastAsia="en-US"/>
        </w:rPr>
        <w:t>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14:paraId="026FF1E6" w14:textId="77777777" w:rsidR="0018056C" w:rsidRPr="0018056C" w:rsidRDefault="0018056C" w:rsidP="001805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6C">
        <w:rPr>
          <w:rFonts w:ascii="Times New Roman" w:hAnsi="Times New Roman" w:cs="Times New Roman"/>
          <w:sz w:val="24"/>
          <w:szCs w:val="24"/>
        </w:rPr>
        <w:t>Принципы взаимодействия органов и учреждений системы профилактики при проведении ИПР:</w:t>
      </w:r>
    </w:p>
    <w:p w14:paraId="687D129E" w14:textId="77777777" w:rsidR="005809B3" w:rsidRDefault="005809B3" w:rsidP="005809B3">
      <w:pPr>
        <w:ind w:right="55" w:firstLine="709"/>
        <w:jc w:val="both"/>
        <w:rPr>
          <w:i/>
          <w:sz w:val="24"/>
          <w:szCs w:val="24"/>
        </w:rPr>
      </w:pPr>
      <w:r w:rsidRPr="005809B3">
        <w:rPr>
          <w:i/>
          <w:sz w:val="24"/>
          <w:szCs w:val="24"/>
        </w:rPr>
        <w:t xml:space="preserve">принцип межведомственного взаимодействия – </w:t>
      </w:r>
      <w:r w:rsidRPr="005809B3">
        <w:rPr>
          <w:sz w:val="24"/>
          <w:szCs w:val="24"/>
        </w:rPr>
        <w:t>определяет порядок формирования отношений между органами и учреждениями системы профилактики посредством координации их деятельности комиссиями по делам несовершеннолетних и защите их прав</w:t>
      </w:r>
      <w:r w:rsidRPr="005809B3">
        <w:rPr>
          <w:i/>
          <w:sz w:val="24"/>
          <w:szCs w:val="24"/>
        </w:rPr>
        <w:t xml:space="preserve">; </w:t>
      </w:r>
    </w:p>
    <w:p w14:paraId="363A90C9" w14:textId="77777777" w:rsidR="005809B3" w:rsidRDefault="005809B3" w:rsidP="005809B3">
      <w:pPr>
        <w:ind w:right="55" w:firstLine="709"/>
        <w:jc w:val="both"/>
        <w:rPr>
          <w:i/>
          <w:sz w:val="24"/>
          <w:szCs w:val="24"/>
        </w:rPr>
      </w:pPr>
      <w:r w:rsidRPr="005809B3">
        <w:rPr>
          <w:i/>
          <w:sz w:val="24"/>
          <w:szCs w:val="24"/>
        </w:rPr>
        <w:t xml:space="preserve">принцип распределения сфер ответственности – </w:t>
      </w:r>
      <w:r w:rsidRPr="005809B3">
        <w:rPr>
          <w:sz w:val="24"/>
          <w:szCs w:val="24"/>
        </w:rPr>
        <w:t>предполагает конкретных исполнителей, закрепление за ними определенного круга задач в рамках ведомственных компетенций, выполнение которых необходимо для достижения поставленных целей</w:t>
      </w:r>
      <w:r w:rsidRPr="005809B3">
        <w:rPr>
          <w:i/>
          <w:sz w:val="24"/>
          <w:szCs w:val="24"/>
        </w:rPr>
        <w:t xml:space="preserve">; </w:t>
      </w:r>
    </w:p>
    <w:p w14:paraId="17897844" w14:textId="77777777" w:rsidR="005809B3" w:rsidRDefault="005809B3" w:rsidP="005809B3">
      <w:pPr>
        <w:ind w:right="55" w:firstLine="709"/>
        <w:jc w:val="both"/>
        <w:rPr>
          <w:i/>
          <w:sz w:val="24"/>
          <w:szCs w:val="24"/>
        </w:rPr>
      </w:pPr>
      <w:r w:rsidRPr="005809B3">
        <w:rPr>
          <w:i/>
          <w:sz w:val="24"/>
          <w:szCs w:val="24"/>
        </w:rPr>
        <w:t xml:space="preserve">принцип индивидуального подхода – </w:t>
      </w:r>
      <w:r w:rsidRPr="005809B3">
        <w:rPr>
          <w:sz w:val="24"/>
          <w:szCs w:val="24"/>
        </w:rPr>
        <w:t xml:space="preserve">реализуется путем осуществления реабилитационного процесса с учетом индивидуальных особенностей конкретного </w:t>
      </w:r>
      <w:r w:rsidRPr="005809B3">
        <w:rPr>
          <w:sz w:val="24"/>
          <w:szCs w:val="24"/>
        </w:rPr>
        <w:lastRenderedPageBreak/>
        <w:t>несовершеннолетнего и (или) семьи, находящихся в социально опасном положении, в значительной степени влияющих на их поведение в разных жизненных ситуациях</w:t>
      </w:r>
      <w:r w:rsidRPr="005809B3">
        <w:rPr>
          <w:i/>
          <w:sz w:val="24"/>
          <w:szCs w:val="24"/>
        </w:rPr>
        <w:t>;</w:t>
      </w:r>
    </w:p>
    <w:p w14:paraId="6FC8EF5F" w14:textId="0FD78061" w:rsidR="005809B3" w:rsidRDefault="005809B3" w:rsidP="005809B3">
      <w:pPr>
        <w:ind w:right="55" w:firstLine="709"/>
        <w:jc w:val="both"/>
        <w:rPr>
          <w:i/>
          <w:sz w:val="24"/>
          <w:szCs w:val="24"/>
        </w:rPr>
      </w:pPr>
      <w:r w:rsidRPr="005809B3">
        <w:rPr>
          <w:i/>
          <w:sz w:val="24"/>
          <w:szCs w:val="24"/>
        </w:rPr>
        <w:t xml:space="preserve"> принцип законности – </w:t>
      </w:r>
      <w:r w:rsidRPr="005809B3">
        <w:rPr>
          <w:sz w:val="24"/>
          <w:szCs w:val="24"/>
        </w:rPr>
        <w:t>предусматривает соблюдение требований действующего законодательства Российской Федерации и Кировской области в работе с несовершеннолетними и семьями, находящимися в социально опасном положении и трудной жизненной ситуации</w:t>
      </w:r>
      <w:r w:rsidRPr="005809B3">
        <w:rPr>
          <w:i/>
          <w:sz w:val="24"/>
          <w:szCs w:val="24"/>
        </w:rPr>
        <w:t xml:space="preserve">; </w:t>
      </w:r>
    </w:p>
    <w:p w14:paraId="02A4B39A" w14:textId="0A93F079" w:rsidR="005809B3" w:rsidRPr="005809B3" w:rsidRDefault="005809B3" w:rsidP="005809B3">
      <w:pPr>
        <w:ind w:right="55" w:firstLine="709"/>
        <w:jc w:val="both"/>
        <w:rPr>
          <w:i/>
          <w:sz w:val="24"/>
          <w:szCs w:val="24"/>
        </w:rPr>
      </w:pPr>
      <w:r w:rsidRPr="005809B3">
        <w:rPr>
          <w:i/>
          <w:sz w:val="24"/>
          <w:szCs w:val="24"/>
        </w:rPr>
        <w:t xml:space="preserve"> принцип комплексности – предполагает реализацию </w:t>
      </w:r>
      <w:r w:rsidRPr="005809B3">
        <w:rPr>
          <w:sz w:val="24"/>
          <w:szCs w:val="24"/>
        </w:rPr>
        <w:t>системного подхода в работе с несовершеннолетними и (или) семьями, находящимися в социально опасном положении; принцип максимального учета интересов несовершеннолетнего</w:t>
      </w:r>
      <w:r w:rsidRPr="005809B3">
        <w:rPr>
          <w:i/>
          <w:sz w:val="24"/>
          <w:szCs w:val="24"/>
        </w:rPr>
        <w:t xml:space="preserve">; </w:t>
      </w:r>
    </w:p>
    <w:p w14:paraId="7009D281" w14:textId="038AD2FF" w:rsidR="006D5BFB" w:rsidRDefault="005809B3" w:rsidP="005809B3">
      <w:pPr>
        <w:ind w:right="55" w:firstLine="709"/>
        <w:jc w:val="both"/>
        <w:rPr>
          <w:sz w:val="24"/>
          <w:szCs w:val="24"/>
        </w:rPr>
      </w:pPr>
      <w:r w:rsidRPr="005809B3">
        <w:rPr>
          <w:i/>
          <w:sz w:val="24"/>
          <w:szCs w:val="24"/>
        </w:rPr>
        <w:t xml:space="preserve">принцип конфиденциальности – </w:t>
      </w:r>
      <w:r w:rsidRPr="005809B3">
        <w:rPr>
          <w:sz w:val="24"/>
          <w:szCs w:val="24"/>
        </w:rPr>
        <w:t>предусматривает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</w:t>
      </w:r>
      <w:r w:rsidRPr="005809B3">
        <w:rPr>
          <w:i/>
          <w:sz w:val="24"/>
          <w:szCs w:val="24"/>
        </w:rPr>
        <w:t xml:space="preserve">. </w:t>
      </w:r>
      <w:r w:rsidR="006D5BFB" w:rsidRPr="006D5BFB">
        <w:rPr>
          <w:sz w:val="24"/>
          <w:szCs w:val="24"/>
        </w:rPr>
        <w:t xml:space="preserve"> </w:t>
      </w:r>
    </w:p>
    <w:p w14:paraId="496625F9" w14:textId="0F817265" w:rsidR="006D5BFB" w:rsidRPr="006D5BFB" w:rsidRDefault="00E30285" w:rsidP="00A14C2D">
      <w:pPr>
        <w:pStyle w:val="a6"/>
        <w:spacing w:after="0" w:line="240" w:lineRule="auto"/>
        <w:ind w:left="0" w:right="57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1.4. </w:t>
      </w:r>
      <w:r w:rsidR="006D5BFB" w:rsidRPr="006D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Индивидуальная профилактическая работа может проводиться не только с несовершеннолетними, их родителями или иными законными представителями, но и </w:t>
      </w:r>
      <w:r w:rsidR="00AB34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</w:t>
      </w:r>
      <w:r w:rsidR="006D5BFB" w:rsidRPr="006D5B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иными лицами, проживающими совместно с несовершеннолетними согласно статье 5 Федерального закона № 120-ФЗ.</w:t>
      </w:r>
    </w:p>
    <w:p w14:paraId="668080AA" w14:textId="10AF227A" w:rsidR="0053550E" w:rsidRDefault="00E30285" w:rsidP="00A14C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1D0914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="00612344" w:rsidRPr="002959F1">
        <w:rPr>
          <w:rFonts w:ascii="Times New Roman" w:hAnsi="Times New Roman" w:cs="Times New Roman"/>
          <w:sz w:val="24"/>
          <w:szCs w:val="24"/>
        </w:rPr>
        <w:t xml:space="preserve">ИПР </w:t>
      </w:r>
      <w:r w:rsidR="00586135" w:rsidRPr="002959F1">
        <w:rPr>
          <w:rFonts w:ascii="Times New Roman" w:hAnsi="Times New Roman" w:cs="Times New Roman"/>
          <w:sz w:val="24"/>
          <w:szCs w:val="24"/>
        </w:rPr>
        <w:t>с</w:t>
      </w:r>
      <w:r w:rsidR="002959F1" w:rsidRPr="002959F1">
        <w:rPr>
          <w:rFonts w:ascii="Times New Roman" w:hAnsi="Times New Roman" w:cs="Times New Roman"/>
          <w:sz w:val="24"/>
          <w:szCs w:val="24"/>
        </w:rPr>
        <w:t xml:space="preserve"> </w:t>
      </w:r>
      <w:r w:rsidR="002959F1" w:rsidRPr="0018056C">
        <w:rPr>
          <w:rFonts w:ascii="Times New Roman" w:hAnsi="Times New Roman" w:cs="Times New Roman"/>
          <w:sz w:val="24"/>
          <w:szCs w:val="24"/>
        </w:rPr>
        <w:t>несовершеннолетними, находящимися в социально опасном положении, а также семьями, находящимися в социально опасном положении</w:t>
      </w:r>
      <w:r w:rsidR="002959F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959F1" w:rsidRPr="0018056C">
        <w:rPr>
          <w:rFonts w:ascii="Times New Roman" w:hAnsi="Times New Roman" w:cs="Times New Roman"/>
          <w:sz w:val="24"/>
          <w:szCs w:val="24"/>
        </w:rPr>
        <w:t>–</w:t>
      </w:r>
      <w:r w:rsidR="00586135" w:rsidRPr="002959F1">
        <w:rPr>
          <w:rFonts w:ascii="Times New Roman" w:hAnsi="Times New Roman" w:cs="Times New Roman"/>
          <w:sz w:val="24"/>
          <w:szCs w:val="24"/>
        </w:rPr>
        <w:t xml:space="preserve"> </w:t>
      </w:r>
      <w:r w:rsidR="004D1D1D" w:rsidRPr="002959F1"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2959F1">
        <w:rPr>
          <w:rFonts w:ascii="Times New Roman" w:hAnsi="Times New Roman" w:cs="Times New Roman"/>
          <w:sz w:val="24"/>
          <w:szCs w:val="24"/>
        </w:rPr>
        <w:t>е</w:t>
      </w:r>
      <w:r w:rsidR="004D1D1D" w:rsidRPr="002959F1">
        <w:rPr>
          <w:rFonts w:ascii="Times New Roman" w:hAnsi="Times New Roman" w:cs="Times New Roman"/>
          <w:sz w:val="24"/>
          <w:szCs w:val="24"/>
        </w:rPr>
        <w:t>, находящи</w:t>
      </w:r>
      <w:r w:rsidR="002959F1">
        <w:rPr>
          <w:rFonts w:ascii="Times New Roman" w:hAnsi="Times New Roman" w:cs="Times New Roman"/>
          <w:sz w:val="24"/>
          <w:szCs w:val="24"/>
        </w:rPr>
        <w:t>е</w:t>
      </w:r>
      <w:r w:rsidR="004D1D1D" w:rsidRPr="002959F1">
        <w:rPr>
          <w:rFonts w:ascii="Times New Roman" w:hAnsi="Times New Roman" w:cs="Times New Roman"/>
          <w:sz w:val="24"/>
          <w:szCs w:val="24"/>
        </w:rPr>
        <w:t>ся в СОП; семь</w:t>
      </w:r>
      <w:r w:rsidR="00586135" w:rsidRPr="002959F1">
        <w:rPr>
          <w:rFonts w:ascii="Times New Roman" w:hAnsi="Times New Roman" w:cs="Times New Roman"/>
          <w:sz w:val="24"/>
          <w:szCs w:val="24"/>
        </w:rPr>
        <w:t>и</w:t>
      </w:r>
      <w:r w:rsidR="004D1D1D" w:rsidRPr="002959F1">
        <w:rPr>
          <w:rFonts w:ascii="Times New Roman" w:hAnsi="Times New Roman" w:cs="Times New Roman"/>
          <w:sz w:val="24"/>
          <w:szCs w:val="24"/>
        </w:rPr>
        <w:t>, находящи</w:t>
      </w:r>
      <w:r w:rsidR="002959F1">
        <w:rPr>
          <w:rFonts w:ascii="Times New Roman" w:hAnsi="Times New Roman" w:cs="Times New Roman"/>
          <w:sz w:val="24"/>
          <w:szCs w:val="24"/>
        </w:rPr>
        <w:t>е</w:t>
      </w:r>
      <w:r w:rsidR="004D1D1D" w:rsidRPr="002959F1">
        <w:rPr>
          <w:rFonts w:ascii="Times New Roman" w:hAnsi="Times New Roman" w:cs="Times New Roman"/>
          <w:sz w:val="24"/>
          <w:szCs w:val="24"/>
        </w:rPr>
        <w:t>ся в СОП</w:t>
      </w:r>
      <w:r w:rsidR="002959F1">
        <w:rPr>
          <w:rFonts w:ascii="Times New Roman" w:hAnsi="Times New Roman" w:cs="Times New Roman"/>
          <w:sz w:val="24"/>
          <w:szCs w:val="24"/>
        </w:rPr>
        <w:t>)</w:t>
      </w:r>
      <w:r w:rsidR="0053550E" w:rsidRPr="002959F1">
        <w:rPr>
          <w:rFonts w:ascii="Times New Roman" w:hAnsi="Times New Roman" w:cs="Times New Roman"/>
          <w:sz w:val="24"/>
          <w:szCs w:val="24"/>
        </w:rPr>
        <w:t>,</w:t>
      </w:r>
      <w:r w:rsidR="004D1D1D" w:rsidRPr="002959F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r w:rsidR="00F61753">
        <w:rPr>
          <w:rFonts w:ascii="Times New Roman" w:hAnsi="Times New Roman" w:cs="Times New Roman"/>
          <w:sz w:val="24"/>
          <w:szCs w:val="24"/>
        </w:rPr>
        <w:t>к</w:t>
      </w:r>
      <w:r w:rsidR="004D1D1D" w:rsidRPr="002959F1">
        <w:rPr>
          <w:rFonts w:ascii="Times New Roman" w:hAnsi="Times New Roman" w:cs="Times New Roman"/>
          <w:sz w:val="24"/>
          <w:szCs w:val="24"/>
        </w:rPr>
        <w:t>омиссиями</w:t>
      </w:r>
      <w:r w:rsidR="00612344" w:rsidRPr="002959F1">
        <w:rPr>
          <w:rFonts w:ascii="Times New Roman" w:hAnsi="Times New Roman" w:cs="Times New Roman"/>
          <w:sz w:val="24"/>
          <w:szCs w:val="24"/>
        </w:rPr>
        <w:t xml:space="preserve"> </w:t>
      </w:r>
      <w:r w:rsidR="00F61753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муниципального образования «Город Киров» (далее – Комиссии) </w:t>
      </w:r>
      <w:r w:rsidR="00612344" w:rsidRPr="002959F1">
        <w:rPr>
          <w:rFonts w:ascii="Times New Roman" w:hAnsi="Times New Roman" w:cs="Times New Roman"/>
          <w:sz w:val="24"/>
          <w:szCs w:val="24"/>
        </w:rPr>
        <w:t>на основании постановлений</w:t>
      </w:r>
      <w:r w:rsidR="0053550E" w:rsidRPr="002959F1">
        <w:rPr>
          <w:rFonts w:ascii="Times New Roman" w:hAnsi="Times New Roman" w:cs="Times New Roman"/>
          <w:sz w:val="24"/>
          <w:szCs w:val="24"/>
        </w:rPr>
        <w:t>.</w:t>
      </w:r>
    </w:p>
    <w:p w14:paraId="3D641A6D" w14:textId="4D87BE31" w:rsidR="001D42A6" w:rsidRPr="00B44168" w:rsidRDefault="00E30285" w:rsidP="00A14C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1D42A6" w:rsidRPr="00B44168">
        <w:rPr>
          <w:rFonts w:ascii="Times New Roman" w:hAnsi="Times New Roman" w:cs="Times New Roman"/>
          <w:sz w:val="24"/>
          <w:szCs w:val="24"/>
        </w:rPr>
        <w:t>Учреждением, ответственным за формирование плана ИПР в отношении несовершеннолетних, посещающих дошкольные образовательные учреждения</w:t>
      </w:r>
      <w:r w:rsidR="001D42A6" w:rsidRPr="00B4416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D42A6" w:rsidRPr="00B44168">
        <w:rPr>
          <w:rFonts w:ascii="Times New Roman" w:hAnsi="Times New Roman" w:cs="Times New Roman"/>
          <w:sz w:val="24"/>
          <w:szCs w:val="24"/>
        </w:rPr>
        <w:t xml:space="preserve">обучающихся в образовательных организациях, и семей, имеющих таких детей, закрепляется образовательная организация, которую посещает несовершеннолетний. </w:t>
      </w:r>
    </w:p>
    <w:p w14:paraId="445691B4" w14:textId="4822D131" w:rsidR="001D42A6" w:rsidRPr="00B44168" w:rsidRDefault="00E30285" w:rsidP="00A14C2D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1D42A6" w:rsidRPr="00B44168">
        <w:rPr>
          <w:rFonts w:ascii="Times New Roman" w:hAnsi="Times New Roman" w:cs="Times New Roman"/>
          <w:sz w:val="24"/>
          <w:szCs w:val="24"/>
        </w:rPr>
        <w:t>Учреждением, ответственным за формирование плана ИПР в отношении несовершеннолетних, относящихся к категории «не учится, не работает», семей, имеющих детей дошкольного возраста, детей, не посещающих дошкольные образовательные учреждения, закрепляется К</w:t>
      </w:r>
      <w:r w:rsidR="00B44168" w:rsidRPr="00B44168">
        <w:rPr>
          <w:rFonts w:ascii="Times New Roman" w:hAnsi="Times New Roman" w:cs="Times New Roman"/>
          <w:sz w:val="24"/>
          <w:szCs w:val="24"/>
        </w:rPr>
        <w:t xml:space="preserve">ировское областное государственное автономное учреждение социального обслуживания </w:t>
      </w:r>
      <w:r w:rsidR="001D42A6" w:rsidRPr="00B44168">
        <w:rPr>
          <w:rFonts w:ascii="Times New Roman" w:hAnsi="Times New Roman" w:cs="Times New Roman"/>
          <w:sz w:val="24"/>
          <w:szCs w:val="24"/>
        </w:rPr>
        <w:t>«Кировский центр социальной помощи семье и детям».</w:t>
      </w:r>
    </w:p>
    <w:p w14:paraId="48207285" w14:textId="77777777" w:rsidR="001D42A6" w:rsidRPr="00B44168" w:rsidRDefault="001D42A6" w:rsidP="00A14C2D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68">
        <w:rPr>
          <w:rFonts w:ascii="Times New Roman" w:hAnsi="Times New Roman" w:cs="Times New Roman"/>
          <w:sz w:val="24"/>
          <w:szCs w:val="24"/>
        </w:rPr>
        <w:t>При организации ИПР в отношении несовершеннолетних, относящихся к категории «не учится, не работает», в обязательном порядке привлекается Кировское областное государственное казенное учреждение «Центр занятости населения города Кирова».</w:t>
      </w:r>
    </w:p>
    <w:p w14:paraId="1FD620C6" w14:textId="6674EC4A" w:rsidR="001D42A6" w:rsidRPr="00B44168" w:rsidRDefault="00E30285" w:rsidP="00A14C2D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B44168">
        <w:rPr>
          <w:rFonts w:ascii="Times New Roman" w:hAnsi="Times New Roman" w:cs="Times New Roman"/>
          <w:sz w:val="24"/>
          <w:szCs w:val="24"/>
        </w:rPr>
        <w:t xml:space="preserve"> </w:t>
      </w:r>
      <w:r w:rsidR="001D42A6" w:rsidRPr="00B44168">
        <w:rPr>
          <w:rFonts w:ascii="Times New Roman" w:hAnsi="Times New Roman" w:cs="Times New Roman"/>
          <w:bCs/>
          <w:sz w:val="24"/>
          <w:szCs w:val="24"/>
        </w:rPr>
        <w:t>Органом, ответственным за формирование плана ИПР в отношении детей-сирот, детей, оставшихся без попечения родителей, лиц из их числа</w:t>
      </w:r>
      <w:r w:rsidR="001D42A6" w:rsidRPr="00B44168">
        <w:rPr>
          <w:rFonts w:ascii="Times New Roman" w:hAnsi="Times New Roman" w:cs="Times New Roman"/>
          <w:sz w:val="24"/>
          <w:szCs w:val="24"/>
        </w:rPr>
        <w:t xml:space="preserve">, </w:t>
      </w:r>
      <w:r w:rsidR="001D42A6" w:rsidRPr="00B44168">
        <w:rPr>
          <w:rFonts w:ascii="Times New Roman" w:hAnsi="Times New Roman" w:cs="Times New Roman"/>
          <w:bCs/>
          <w:sz w:val="24"/>
          <w:szCs w:val="24"/>
        </w:rPr>
        <w:t>закрепляется</w:t>
      </w:r>
      <w:r w:rsidR="001D42A6" w:rsidRPr="00B44168">
        <w:rPr>
          <w:rFonts w:ascii="Times New Roman" w:hAnsi="Times New Roman" w:cs="Times New Roman"/>
          <w:sz w:val="24"/>
          <w:szCs w:val="24"/>
        </w:rPr>
        <w:t xml:space="preserve"> управление опеки и попечительства администрации города Кирова</w:t>
      </w:r>
      <w:r w:rsidR="00B44168" w:rsidRPr="00B44168">
        <w:rPr>
          <w:rFonts w:ascii="Times New Roman" w:hAnsi="Times New Roman" w:cs="Times New Roman"/>
          <w:sz w:val="24"/>
          <w:szCs w:val="24"/>
        </w:rPr>
        <w:t>.</w:t>
      </w:r>
      <w:r w:rsidR="001D42A6" w:rsidRPr="00B44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41834" w14:textId="5AA90E2D" w:rsidR="001D42A6" w:rsidRDefault="00E30285" w:rsidP="00A14C2D">
      <w:pPr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1.9. </w:t>
      </w:r>
      <w:r w:rsidR="001D42A6" w:rsidRPr="001D0914">
        <w:rPr>
          <w:bCs/>
          <w:sz w:val="24"/>
          <w:szCs w:val="24"/>
        </w:rPr>
        <w:t>Органом, ответственным за формирование плана ИПР в отношении родителей, ограниченных в родительских правах, закрепляется Комиссия, в случае, если один из двух законных представителей ограничен в родительских правах.</w:t>
      </w:r>
    </w:p>
    <w:p w14:paraId="3BFE4200" w14:textId="77777777" w:rsidR="001D42A6" w:rsidRPr="002959F1" w:rsidRDefault="001D42A6" w:rsidP="00A14C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98F79C" w14:textId="2291C03F" w:rsidR="005A055E" w:rsidRPr="00B44168" w:rsidRDefault="00E30285" w:rsidP="00A14C2D">
      <w:pPr>
        <w:pStyle w:val="a5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D6BB2" w:rsidRPr="001D0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A055E" w:rsidRPr="001D0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рганизация </w:t>
      </w:r>
      <w:r w:rsidR="001D0914" w:rsidRPr="001D0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межведомственного </w:t>
      </w:r>
      <w:r w:rsidR="005A055E" w:rsidRPr="001D0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взаимодействия органов и учреждений системы профилактики по проведению ИПР с несовершеннолетними и семьями, находящимися в СОП</w:t>
      </w:r>
      <w:r w:rsidR="0053550E" w:rsidRPr="001D0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на основании</w:t>
      </w:r>
      <w:r w:rsidR="005A055E" w:rsidRPr="001D0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550E" w:rsidRPr="001D0914">
        <w:rPr>
          <w:rFonts w:ascii="Times New Roman" w:hAnsi="Times New Roman" w:cs="Times New Roman"/>
          <w:b/>
          <w:sz w:val="24"/>
          <w:szCs w:val="24"/>
        </w:rPr>
        <w:t>постановлений Комиссии «О применении мер воздействия», «О назначении административного наказания»</w:t>
      </w:r>
    </w:p>
    <w:p w14:paraId="0C28B147" w14:textId="3DE97036" w:rsidR="001D0914" w:rsidRPr="00B44168" w:rsidRDefault="00E30285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D0914" w:rsidRPr="00B44168">
        <w:rPr>
          <w:rFonts w:ascii="Times New Roman" w:hAnsi="Times New Roman" w:cs="Times New Roman"/>
          <w:sz w:val="24"/>
          <w:szCs w:val="24"/>
        </w:rPr>
        <w:t>Копии п</w:t>
      </w:r>
      <w:r w:rsidR="001D0914" w:rsidRPr="00B44168">
        <w:rPr>
          <w:rFonts w:ascii="Times New Roman" w:hAnsi="Times New Roman" w:cs="Times New Roman"/>
          <w:bCs/>
          <w:sz w:val="24"/>
          <w:szCs w:val="24"/>
        </w:rPr>
        <w:t xml:space="preserve">остановлений «О применении мер воздействия», «О назначении административного наказания» </w:t>
      </w:r>
      <w:r w:rsidR="001D0914" w:rsidRPr="00B44168">
        <w:rPr>
          <w:rFonts w:ascii="Times New Roman" w:hAnsi="Times New Roman" w:cs="Times New Roman"/>
          <w:sz w:val="24"/>
          <w:szCs w:val="24"/>
        </w:rPr>
        <w:t>направляется в органы (учреждения), ответственны</w:t>
      </w:r>
      <w:r w:rsidR="001D42A6" w:rsidRPr="00B44168">
        <w:rPr>
          <w:rFonts w:ascii="Times New Roman" w:hAnsi="Times New Roman" w:cs="Times New Roman"/>
          <w:sz w:val="24"/>
          <w:szCs w:val="24"/>
        </w:rPr>
        <w:t>е</w:t>
      </w:r>
      <w:r w:rsidR="001D0914" w:rsidRPr="00B44168">
        <w:rPr>
          <w:rFonts w:ascii="Times New Roman" w:hAnsi="Times New Roman" w:cs="Times New Roman"/>
          <w:sz w:val="24"/>
          <w:szCs w:val="24"/>
        </w:rPr>
        <w:t xml:space="preserve"> за формирование плана, в течение 3 рабочих дней со дня его вынесения.</w:t>
      </w:r>
    </w:p>
    <w:p w14:paraId="6B5FDEA8" w14:textId="11C393D1" w:rsidR="0018056C" w:rsidRPr="00B44168" w:rsidRDefault="00E30285" w:rsidP="00A14C2D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C3B1C" w:rsidRPr="00B44168">
        <w:rPr>
          <w:rFonts w:ascii="Times New Roman" w:hAnsi="Times New Roman" w:cs="Times New Roman"/>
          <w:sz w:val="24"/>
          <w:szCs w:val="24"/>
        </w:rPr>
        <w:t xml:space="preserve">Органы и (или) учреждения системы профилактики при получении </w:t>
      </w:r>
      <w:r w:rsidR="00A22A4B" w:rsidRPr="00B4416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CC3B1C" w:rsidRPr="00B44168">
        <w:rPr>
          <w:rFonts w:ascii="Times New Roman" w:hAnsi="Times New Roman" w:cs="Times New Roman"/>
          <w:sz w:val="24"/>
          <w:szCs w:val="24"/>
        </w:rPr>
        <w:t>п</w:t>
      </w:r>
      <w:r w:rsidR="0018056C" w:rsidRPr="00B44168">
        <w:rPr>
          <w:rFonts w:ascii="Times New Roman" w:hAnsi="Times New Roman" w:cs="Times New Roman"/>
          <w:sz w:val="24"/>
          <w:szCs w:val="24"/>
        </w:rPr>
        <w:t>остановления Комиссии «О применении мер воздействия», «О назначении административного наказания»</w:t>
      </w:r>
      <w:r w:rsidR="00CC3B1C" w:rsidRPr="00B44168">
        <w:rPr>
          <w:rFonts w:ascii="Times New Roman" w:hAnsi="Times New Roman" w:cs="Times New Roman"/>
          <w:sz w:val="24"/>
          <w:szCs w:val="24"/>
        </w:rPr>
        <w:t xml:space="preserve"> </w:t>
      </w:r>
      <w:r w:rsidR="009361F2" w:rsidRPr="00B44168">
        <w:rPr>
          <w:rFonts w:ascii="Times New Roman" w:hAnsi="Times New Roman" w:cs="Times New Roman"/>
          <w:sz w:val="24"/>
          <w:szCs w:val="24"/>
        </w:rPr>
        <w:t>обязаны</w:t>
      </w:r>
      <w:r w:rsidR="00CC3B1C" w:rsidRPr="00B44168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18056C" w:rsidRPr="00B44168">
        <w:rPr>
          <w:rFonts w:ascii="Times New Roman" w:hAnsi="Times New Roman" w:cs="Times New Roman"/>
          <w:sz w:val="24"/>
          <w:szCs w:val="24"/>
        </w:rPr>
        <w:t>:</w:t>
      </w:r>
    </w:p>
    <w:p w14:paraId="57EDBBB4" w14:textId="170A73E6" w:rsidR="0018056C" w:rsidRPr="00B44168" w:rsidRDefault="00E30285" w:rsidP="00A14C2D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CC3B1C" w:rsidRPr="00B44168">
        <w:rPr>
          <w:rFonts w:ascii="Times New Roman" w:hAnsi="Times New Roman" w:cs="Times New Roman"/>
          <w:sz w:val="24"/>
          <w:szCs w:val="24"/>
        </w:rPr>
        <w:t>В</w:t>
      </w:r>
      <w:r w:rsidR="0018056C" w:rsidRPr="00B44168">
        <w:rPr>
          <w:rFonts w:ascii="Times New Roman" w:hAnsi="Times New Roman" w:cs="Times New Roman"/>
          <w:sz w:val="24"/>
          <w:szCs w:val="24"/>
        </w:rPr>
        <w:t>нес</w:t>
      </w:r>
      <w:r w:rsidR="00CC3B1C" w:rsidRPr="00B44168">
        <w:rPr>
          <w:rFonts w:ascii="Times New Roman" w:hAnsi="Times New Roman" w:cs="Times New Roman"/>
          <w:sz w:val="24"/>
          <w:szCs w:val="24"/>
        </w:rPr>
        <w:t>ти</w:t>
      </w:r>
      <w:r w:rsidR="0018056C" w:rsidRPr="00B44168">
        <w:rPr>
          <w:rFonts w:ascii="Times New Roman" w:hAnsi="Times New Roman" w:cs="Times New Roman"/>
          <w:sz w:val="24"/>
          <w:szCs w:val="24"/>
        </w:rPr>
        <w:t xml:space="preserve"> несовершеннолетнего и (или) семь</w:t>
      </w:r>
      <w:r w:rsidR="00CC3B1C" w:rsidRPr="00B44168">
        <w:rPr>
          <w:rFonts w:ascii="Times New Roman" w:hAnsi="Times New Roman" w:cs="Times New Roman"/>
          <w:sz w:val="24"/>
          <w:szCs w:val="24"/>
        </w:rPr>
        <w:t>ю</w:t>
      </w:r>
      <w:r w:rsidR="0018056C" w:rsidRPr="00B44168">
        <w:rPr>
          <w:rFonts w:ascii="Times New Roman" w:hAnsi="Times New Roman" w:cs="Times New Roman"/>
          <w:sz w:val="24"/>
          <w:szCs w:val="24"/>
        </w:rPr>
        <w:t xml:space="preserve"> в списки находящихся в СОП</w:t>
      </w:r>
      <w:r w:rsidR="00273AB3" w:rsidRPr="00B44168">
        <w:rPr>
          <w:rFonts w:ascii="Times New Roman" w:hAnsi="Times New Roman" w:cs="Times New Roman"/>
          <w:sz w:val="24"/>
          <w:szCs w:val="24"/>
        </w:rPr>
        <w:t>.</w:t>
      </w:r>
    </w:p>
    <w:p w14:paraId="374D7ADD" w14:textId="19A07898" w:rsidR="000953BC" w:rsidRDefault="00E30285" w:rsidP="000953BC">
      <w:pPr>
        <w:pStyle w:val="a5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0953BC">
        <w:rPr>
          <w:rFonts w:ascii="Times New Roman" w:hAnsi="Times New Roman" w:cs="Times New Roman"/>
          <w:sz w:val="24"/>
          <w:szCs w:val="24"/>
        </w:rPr>
        <w:t xml:space="preserve"> </w:t>
      </w:r>
      <w:r w:rsidR="000953BC" w:rsidRPr="004F753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953BC" w:rsidRPr="004F7537">
        <w:rPr>
          <w:rFonts w:ascii="Times New Roman" w:hAnsi="Times New Roman" w:cs="Times New Roman"/>
          <w:bCs/>
          <w:sz w:val="24"/>
          <w:szCs w:val="24"/>
        </w:rPr>
        <w:t>7 рабочих дней</w:t>
      </w:r>
      <w:r w:rsidR="000953BC" w:rsidRPr="004F7537">
        <w:rPr>
          <w:rFonts w:ascii="Times New Roman" w:hAnsi="Times New Roman" w:cs="Times New Roman"/>
          <w:sz w:val="24"/>
          <w:szCs w:val="24"/>
        </w:rPr>
        <w:t xml:space="preserve"> со дня получения постановления Комиссии подготовить предложения в части своей компетенции в план ИПР.</w:t>
      </w:r>
      <w:r w:rsidR="000953BC" w:rsidRPr="000953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B9492" w14:textId="2DABF22C" w:rsidR="000953BC" w:rsidRPr="005809B3" w:rsidRDefault="000953BC" w:rsidP="000953BC">
      <w:pPr>
        <w:pStyle w:val="a5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r w:rsidRPr="00B44168">
        <w:rPr>
          <w:rFonts w:ascii="Times New Roman" w:hAnsi="Times New Roman" w:cs="Times New Roman"/>
          <w:sz w:val="24"/>
          <w:szCs w:val="24"/>
        </w:rPr>
        <w:t xml:space="preserve">Организовать проведение с несовершеннолетним и его семьей (семьей) ИПР в рамках компетенции в соответствии с нормативными правовыми актами, регулирующими сферу деятельности данного органа или учреждения, на основании </w:t>
      </w:r>
      <w:r w:rsidR="0039755C">
        <w:rPr>
          <w:rFonts w:ascii="Times New Roman" w:hAnsi="Times New Roman" w:cs="Times New Roman"/>
          <w:sz w:val="24"/>
          <w:szCs w:val="24"/>
        </w:rPr>
        <w:t>п</w:t>
      </w:r>
      <w:r w:rsidRPr="00B44168">
        <w:rPr>
          <w:rFonts w:ascii="Times New Roman" w:hAnsi="Times New Roman" w:cs="Times New Roman"/>
          <w:sz w:val="24"/>
          <w:szCs w:val="24"/>
        </w:rPr>
        <w:t xml:space="preserve">лана ИПР, разработанного с привлечением необходимых специалистов других органов, учреждений системы профилактики, иных организаций сроком на 1 календарный год от даты постановления Комиссии. </w:t>
      </w:r>
      <w:r w:rsidRPr="005809B3">
        <w:rPr>
          <w:rFonts w:ascii="Times New Roman" w:hAnsi="Times New Roman" w:cs="Times New Roman"/>
          <w:sz w:val="24"/>
          <w:szCs w:val="24"/>
        </w:rPr>
        <w:t xml:space="preserve">Органам и учреждениям системы профилактики необходимо организовать работу по получению согласия от родителей (законных представителей) несовершеннолетнего на участие в разработке и реализации </w:t>
      </w:r>
      <w:r w:rsidR="0039755C">
        <w:rPr>
          <w:rFonts w:ascii="Times New Roman" w:hAnsi="Times New Roman" w:cs="Times New Roman"/>
          <w:sz w:val="24"/>
          <w:szCs w:val="24"/>
        </w:rPr>
        <w:t>п</w:t>
      </w:r>
      <w:r w:rsidRPr="005809B3">
        <w:rPr>
          <w:rFonts w:ascii="Times New Roman" w:hAnsi="Times New Roman" w:cs="Times New Roman"/>
          <w:sz w:val="24"/>
          <w:szCs w:val="24"/>
        </w:rPr>
        <w:t>лана ИПР.</w:t>
      </w:r>
    </w:p>
    <w:p w14:paraId="30930BAD" w14:textId="5C27380A" w:rsidR="000953BC" w:rsidRDefault="000953BC" w:rsidP="000953BC">
      <w:pPr>
        <w:pStyle w:val="a5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7537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копии постановлений Комиссии </w:t>
      </w:r>
      <w:r w:rsidRPr="004F7537">
        <w:rPr>
          <w:rFonts w:ascii="Times New Roman" w:hAnsi="Times New Roman" w:cs="Times New Roman"/>
          <w:bCs/>
          <w:sz w:val="24"/>
          <w:szCs w:val="24"/>
        </w:rPr>
        <w:t xml:space="preserve">«О применении мер воздействия», «О назначении административного наказания» </w:t>
      </w:r>
      <w:r w:rsidRPr="004F7537">
        <w:rPr>
          <w:rFonts w:ascii="Times New Roman" w:hAnsi="Times New Roman" w:cs="Times New Roman"/>
          <w:sz w:val="24"/>
          <w:szCs w:val="24"/>
        </w:rPr>
        <w:t>предоставить план ИПР в Комиссию для утверждения.</w:t>
      </w:r>
    </w:p>
    <w:p w14:paraId="61D0DA28" w14:textId="20A860B1" w:rsidR="001D42A6" w:rsidRDefault="00E30285" w:rsidP="00A14C2D">
      <w:pPr>
        <w:pStyle w:val="a5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D42A6" w:rsidRPr="004F7537">
        <w:rPr>
          <w:rFonts w:ascii="Times New Roman" w:hAnsi="Times New Roman" w:cs="Times New Roman"/>
          <w:sz w:val="24"/>
          <w:szCs w:val="24"/>
        </w:rPr>
        <w:t>Письменно проинформировать Комиссию в случае убытия несовершеннолетнего и (или) семьи.</w:t>
      </w:r>
    </w:p>
    <w:p w14:paraId="504B6BA5" w14:textId="76921700" w:rsidR="00CD313A" w:rsidRDefault="00E30285" w:rsidP="00A14C2D">
      <w:pPr>
        <w:pStyle w:val="a5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1D42A6" w:rsidRPr="004F7537">
        <w:rPr>
          <w:rFonts w:ascii="Times New Roman" w:hAnsi="Times New Roman" w:cs="Times New Roman"/>
          <w:sz w:val="24"/>
          <w:szCs w:val="24"/>
        </w:rPr>
        <w:t>Письменно проинформировать о результатах реализации плана ИПР в установленные Комиссией сроки или направить обоснованное ходатайство для принятия Комиссией решения о досрочном завершении ИПР в связи с прекращением нахождения несовершеннолетнего и (или) семьи в СОП.</w:t>
      </w:r>
    </w:p>
    <w:p w14:paraId="16DBEEE8" w14:textId="7ECBEA00" w:rsidR="001D42A6" w:rsidRPr="004F7537" w:rsidRDefault="00E30285" w:rsidP="00A14C2D">
      <w:pPr>
        <w:pStyle w:val="a5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1D42A6" w:rsidRPr="004F7537">
        <w:rPr>
          <w:rFonts w:ascii="Times New Roman" w:hAnsi="Times New Roman" w:cs="Times New Roman"/>
          <w:bCs/>
          <w:sz w:val="24"/>
          <w:szCs w:val="24"/>
        </w:rPr>
        <w:t xml:space="preserve">В случае выявления при изучении поступившего плана ИПР формального подхода (нечетко сформулированные проблемы, мероприятия плана не соответствует решению проблемы и т.п.) к его составлению, Комиссия возвращает его на доработку исполнителю с указанием причин и рекомендаций по устранению недостатков. Недостатки в плане должны быть устранены в течение 3 рабочих дней, после чего в течение 2 рабочих дней доработанный план ИПР направляется в муниципальную комиссию для утверждения. </w:t>
      </w:r>
    </w:p>
    <w:p w14:paraId="6CECCA21" w14:textId="0E98C066" w:rsidR="006D5BFB" w:rsidRPr="007E4F53" w:rsidRDefault="00E30285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="006D5BFB" w:rsidRPr="007E4F53">
        <w:rPr>
          <w:rFonts w:ascii="Times New Roman" w:hAnsi="Times New Roman" w:cs="Times New Roman"/>
          <w:bCs/>
          <w:sz w:val="24"/>
          <w:szCs w:val="24"/>
        </w:rPr>
        <w:t>Комиссия в течение 10 дней с даты получения плана</w:t>
      </w:r>
      <w:r w:rsidR="006D5BFB" w:rsidRPr="007E4F53">
        <w:rPr>
          <w:rFonts w:ascii="Times New Roman" w:hAnsi="Times New Roman" w:cs="Times New Roman"/>
          <w:sz w:val="24"/>
          <w:szCs w:val="24"/>
        </w:rPr>
        <w:t xml:space="preserve"> </w:t>
      </w:r>
      <w:r w:rsidR="006D5BFB" w:rsidRPr="007E4F53">
        <w:rPr>
          <w:rFonts w:ascii="Times New Roman" w:hAnsi="Times New Roman" w:cs="Times New Roman"/>
          <w:bCs/>
          <w:sz w:val="24"/>
          <w:szCs w:val="24"/>
        </w:rPr>
        <w:t>ИПР</w:t>
      </w:r>
      <w:r w:rsidR="006D5BFB" w:rsidRPr="007E4F53">
        <w:rPr>
          <w:rFonts w:ascii="Times New Roman" w:hAnsi="Times New Roman" w:cs="Times New Roman"/>
          <w:sz w:val="24"/>
          <w:szCs w:val="24"/>
        </w:rPr>
        <w:t xml:space="preserve"> </w:t>
      </w:r>
      <w:r w:rsidR="006D5BFB" w:rsidRPr="007E4F53">
        <w:rPr>
          <w:rFonts w:ascii="Times New Roman" w:hAnsi="Times New Roman" w:cs="Times New Roman"/>
          <w:bCs/>
          <w:sz w:val="24"/>
          <w:szCs w:val="24"/>
        </w:rPr>
        <w:t>на очередном или внеочередном заседании утверждает план, сроки и порядок осуществления контроля за его реализацией.</w:t>
      </w:r>
    </w:p>
    <w:p w14:paraId="7590CA5E" w14:textId="642B7CDA" w:rsidR="006D5BFB" w:rsidRPr="006D5BFB" w:rsidRDefault="00E30285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="006D5BFB" w:rsidRPr="007E4F53">
        <w:rPr>
          <w:rFonts w:ascii="Times New Roman" w:hAnsi="Times New Roman" w:cs="Times New Roman"/>
          <w:bCs/>
          <w:sz w:val="24"/>
          <w:szCs w:val="24"/>
        </w:rPr>
        <w:t>План ИПР, утвержденный постановлением Комиссии, в течение 3 дней направляется для исполнения в соответствующие органы или учреждения системы профилактики.</w:t>
      </w:r>
    </w:p>
    <w:p w14:paraId="1C9A1257" w14:textId="7361B466" w:rsidR="001D42A6" w:rsidRPr="007E4F53" w:rsidRDefault="00E30285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1D42A6" w:rsidRPr="007E4F53">
        <w:rPr>
          <w:rFonts w:ascii="Times New Roman" w:hAnsi="Times New Roman" w:cs="Times New Roman"/>
          <w:sz w:val="24"/>
          <w:szCs w:val="24"/>
        </w:rPr>
        <w:t xml:space="preserve">Решение об эффективности проведения ИПР с несовершеннолетним и (или) семьей, находящимися в СОП, ее окончании или продолжении принимается Комиссией и оформляется соответствующим постановлением. </w:t>
      </w:r>
    </w:p>
    <w:p w14:paraId="4B126567" w14:textId="4FFA9899" w:rsidR="00682D3F" w:rsidRDefault="00E30285" w:rsidP="00A14C2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0C">
        <w:rPr>
          <w:rFonts w:ascii="Times New Roman" w:hAnsi="Times New Roman" w:cs="Times New Roman"/>
          <w:sz w:val="24"/>
          <w:szCs w:val="24"/>
        </w:rPr>
        <w:t xml:space="preserve">2.7. </w:t>
      </w:r>
      <w:r w:rsidR="0016360C" w:rsidRPr="00DE149D">
        <w:rPr>
          <w:rFonts w:ascii="Times New Roman" w:hAnsi="Times New Roman" w:cs="Times New Roman"/>
          <w:bCs/>
          <w:sz w:val="24"/>
          <w:szCs w:val="24"/>
        </w:rPr>
        <w:t>Орган</w:t>
      </w:r>
      <w:r w:rsidR="0016360C" w:rsidRPr="00DE149D">
        <w:rPr>
          <w:rFonts w:ascii="Times New Roman" w:hAnsi="Times New Roman" w:cs="Times New Roman"/>
          <w:sz w:val="24"/>
          <w:szCs w:val="24"/>
        </w:rPr>
        <w:t>, учреждение системы профилактики, которое проводит ИПР на основании постановлени</w:t>
      </w:r>
      <w:r w:rsidR="0016360C">
        <w:rPr>
          <w:rFonts w:ascii="Times New Roman" w:hAnsi="Times New Roman" w:cs="Times New Roman"/>
          <w:sz w:val="24"/>
          <w:szCs w:val="24"/>
        </w:rPr>
        <w:t>й</w:t>
      </w:r>
      <w:r w:rsidR="0016360C" w:rsidRPr="00DE149D">
        <w:rPr>
          <w:rFonts w:ascii="Times New Roman" w:hAnsi="Times New Roman" w:cs="Times New Roman"/>
          <w:sz w:val="24"/>
          <w:szCs w:val="24"/>
        </w:rPr>
        <w:t xml:space="preserve"> </w:t>
      </w:r>
      <w:r w:rsidR="0016360C" w:rsidRPr="00B44168">
        <w:rPr>
          <w:rFonts w:ascii="Times New Roman" w:hAnsi="Times New Roman" w:cs="Times New Roman"/>
          <w:bCs/>
          <w:sz w:val="24"/>
          <w:szCs w:val="24"/>
        </w:rPr>
        <w:t>«О применении мер воздействия», «О назначении административного наказания»</w:t>
      </w:r>
      <w:r w:rsidR="0016360C" w:rsidRPr="00DE149D">
        <w:rPr>
          <w:rFonts w:ascii="Times New Roman" w:hAnsi="Times New Roman" w:cs="Times New Roman"/>
          <w:sz w:val="24"/>
          <w:szCs w:val="24"/>
        </w:rPr>
        <w:t xml:space="preserve">, в случае убытия несовершеннолетнего и (или) семьи должно незамедлительно письменно проинформировать об этом Комиссию, направить в Комиссию отчет об исполнении </w:t>
      </w:r>
      <w:r w:rsidR="0016360C">
        <w:rPr>
          <w:rFonts w:ascii="Times New Roman" w:hAnsi="Times New Roman" w:cs="Times New Roman"/>
          <w:sz w:val="24"/>
          <w:szCs w:val="24"/>
        </w:rPr>
        <w:t>п</w:t>
      </w:r>
      <w:r w:rsidR="0016360C" w:rsidRPr="00DE149D">
        <w:rPr>
          <w:rFonts w:ascii="Times New Roman" w:hAnsi="Times New Roman" w:cs="Times New Roman"/>
          <w:sz w:val="24"/>
          <w:szCs w:val="24"/>
        </w:rPr>
        <w:t>лана ИПР на момент убытия несовершеннолетнего, характеризующие данные на несовершеннолетнего (семью) для определения другого ответственного учреждения системы профилактики за проведение ИПР.</w:t>
      </w:r>
    </w:p>
    <w:p w14:paraId="2081C6D6" w14:textId="5EA7371F" w:rsidR="0016360C" w:rsidRDefault="0016360C" w:rsidP="00A14C2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16360C">
        <w:rPr>
          <w:rFonts w:ascii="Times New Roman" w:hAnsi="Times New Roman" w:cs="Times New Roman"/>
          <w:sz w:val="24"/>
          <w:szCs w:val="24"/>
        </w:rPr>
        <w:t>Комиссия незамедлительно информирует органы и (или) учреждения системы</w:t>
      </w:r>
      <w:r w:rsidRPr="00CD313A">
        <w:rPr>
          <w:rFonts w:ascii="Times New Roman" w:hAnsi="Times New Roman" w:cs="Times New Roman"/>
          <w:sz w:val="24"/>
          <w:szCs w:val="24"/>
        </w:rPr>
        <w:t xml:space="preserve"> профилактики о поступившей жалобе на постановление и результатах ее рассмотрения.</w:t>
      </w:r>
    </w:p>
    <w:p w14:paraId="3A278879" w14:textId="77777777" w:rsidR="00A14C2D" w:rsidRPr="00CD313A" w:rsidRDefault="00A14C2D" w:rsidP="00A14C2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74C4CF" w14:textId="00D92EBD" w:rsidR="0053550E" w:rsidRPr="00510736" w:rsidRDefault="00F61753" w:rsidP="00A14C2D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53550E" w:rsidRPr="00295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="00CD31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межведомственного </w:t>
      </w:r>
      <w:r w:rsidR="0053550E" w:rsidRPr="00295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взаимодействия органов и учреждений системы профилактики по проведению ИПР с несовершеннолетними и семьями, находящимися в СОП, на основании </w:t>
      </w:r>
      <w:r w:rsidR="0053550E" w:rsidRPr="002959F1">
        <w:rPr>
          <w:rFonts w:ascii="Times New Roman" w:hAnsi="Times New Roman" w:cs="Times New Roman"/>
          <w:b/>
          <w:sz w:val="24"/>
          <w:szCs w:val="24"/>
        </w:rPr>
        <w:t xml:space="preserve">постановления Комиссии </w:t>
      </w:r>
      <w:r w:rsidR="003E4D20">
        <w:rPr>
          <w:b/>
          <w:bCs/>
        </w:rPr>
        <w:t>«</w:t>
      </w:r>
      <w:r w:rsidR="003E4D20">
        <w:rPr>
          <w:rFonts w:ascii="Times New Roman" w:eastAsia="Times New Roman" w:hAnsi="Times New Roman" w:cs="Times New Roman"/>
          <w:b/>
        </w:rPr>
        <w:t xml:space="preserve">Об организации </w:t>
      </w:r>
      <w:r w:rsidR="00CD313A">
        <w:rPr>
          <w:rFonts w:ascii="Times New Roman" w:eastAsia="Times New Roman" w:hAnsi="Times New Roman" w:cs="Times New Roman"/>
          <w:b/>
        </w:rPr>
        <w:t>комплексной</w:t>
      </w:r>
      <w:r w:rsidR="003E4D20">
        <w:rPr>
          <w:rFonts w:ascii="Times New Roman" w:eastAsia="Times New Roman" w:hAnsi="Times New Roman" w:cs="Times New Roman"/>
          <w:b/>
        </w:rPr>
        <w:t xml:space="preserve"> ИПР</w:t>
      </w:r>
      <w:r w:rsidR="003E4D20">
        <w:rPr>
          <w:b/>
          <w:bCs/>
        </w:rPr>
        <w:t>»</w:t>
      </w:r>
    </w:p>
    <w:p w14:paraId="02AEDE4B" w14:textId="2012A7AE" w:rsidR="00A22A4B" w:rsidRPr="0016360C" w:rsidRDefault="00127EB9" w:rsidP="00A14C2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0C">
        <w:rPr>
          <w:rFonts w:ascii="Times New Roman" w:hAnsi="Times New Roman" w:cs="Times New Roman"/>
          <w:sz w:val="24"/>
          <w:szCs w:val="24"/>
        </w:rPr>
        <w:t>3.1</w:t>
      </w:r>
      <w:r w:rsidR="00A22A4B" w:rsidRPr="0016360C">
        <w:rPr>
          <w:rFonts w:ascii="Times New Roman" w:hAnsi="Times New Roman" w:cs="Times New Roman"/>
          <w:sz w:val="24"/>
          <w:szCs w:val="24"/>
        </w:rPr>
        <w:t xml:space="preserve">. </w:t>
      </w:r>
      <w:r w:rsidR="00CD313A" w:rsidRPr="0016360C">
        <w:rPr>
          <w:rFonts w:ascii="Times New Roman" w:hAnsi="Times New Roman" w:cs="Times New Roman"/>
          <w:sz w:val="24"/>
          <w:szCs w:val="24"/>
        </w:rPr>
        <w:t>Копи</w:t>
      </w:r>
      <w:r w:rsidR="001D42A6" w:rsidRPr="0016360C">
        <w:rPr>
          <w:rFonts w:ascii="Times New Roman" w:hAnsi="Times New Roman" w:cs="Times New Roman"/>
          <w:sz w:val="24"/>
          <w:szCs w:val="24"/>
        </w:rPr>
        <w:t>я</w:t>
      </w:r>
      <w:r w:rsidR="00CD313A" w:rsidRPr="0016360C">
        <w:rPr>
          <w:rFonts w:ascii="Times New Roman" w:hAnsi="Times New Roman" w:cs="Times New Roman"/>
          <w:sz w:val="24"/>
          <w:szCs w:val="24"/>
        </w:rPr>
        <w:t xml:space="preserve"> п</w:t>
      </w:r>
      <w:r w:rsidR="00CD313A" w:rsidRPr="0016360C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1D42A6" w:rsidRPr="0016360C">
        <w:rPr>
          <w:rFonts w:ascii="Times New Roman" w:hAnsi="Times New Roman" w:cs="Times New Roman"/>
          <w:bCs/>
          <w:sz w:val="24"/>
          <w:szCs w:val="24"/>
        </w:rPr>
        <w:t>я</w:t>
      </w:r>
      <w:r w:rsidR="00CD313A" w:rsidRPr="00163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13A" w:rsidRPr="0016360C">
        <w:rPr>
          <w:rFonts w:ascii="Times New Roman" w:hAnsi="Times New Roman" w:cs="Times New Roman"/>
          <w:sz w:val="24"/>
          <w:szCs w:val="24"/>
        </w:rPr>
        <w:t>«Об организации</w:t>
      </w:r>
      <w:r w:rsidR="00CD313A" w:rsidRPr="00163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13A" w:rsidRPr="0016360C">
        <w:rPr>
          <w:rFonts w:ascii="Times New Roman" w:hAnsi="Times New Roman" w:cs="Times New Roman"/>
          <w:sz w:val="24"/>
          <w:szCs w:val="24"/>
        </w:rPr>
        <w:t>комплексной</w:t>
      </w:r>
      <w:r w:rsidR="00CD313A" w:rsidRPr="00163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13A" w:rsidRPr="0016360C">
        <w:rPr>
          <w:rFonts w:ascii="Times New Roman" w:hAnsi="Times New Roman" w:cs="Times New Roman"/>
          <w:bCs/>
          <w:sz w:val="24"/>
          <w:szCs w:val="24"/>
        </w:rPr>
        <w:t xml:space="preserve">ИПР» </w:t>
      </w:r>
      <w:r w:rsidR="005809B3" w:rsidRPr="0016360C">
        <w:rPr>
          <w:rFonts w:ascii="Times New Roman" w:hAnsi="Times New Roman" w:cs="Times New Roman"/>
          <w:sz w:val="24"/>
          <w:szCs w:val="24"/>
        </w:rPr>
        <w:t>направляется в органы</w:t>
      </w:r>
      <w:r w:rsidR="00CD313A" w:rsidRPr="0016360C">
        <w:rPr>
          <w:rFonts w:ascii="Times New Roman" w:hAnsi="Times New Roman" w:cs="Times New Roman"/>
          <w:sz w:val="24"/>
          <w:szCs w:val="24"/>
        </w:rPr>
        <w:t xml:space="preserve"> (учреждения), ответственны</w:t>
      </w:r>
      <w:r w:rsidR="001D42A6" w:rsidRPr="0016360C">
        <w:rPr>
          <w:rFonts w:ascii="Times New Roman" w:hAnsi="Times New Roman" w:cs="Times New Roman"/>
          <w:sz w:val="24"/>
          <w:szCs w:val="24"/>
        </w:rPr>
        <w:t>е</w:t>
      </w:r>
      <w:r w:rsidR="00CD313A" w:rsidRPr="0016360C">
        <w:rPr>
          <w:rFonts w:ascii="Times New Roman" w:hAnsi="Times New Roman" w:cs="Times New Roman"/>
          <w:sz w:val="24"/>
          <w:szCs w:val="24"/>
        </w:rPr>
        <w:t xml:space="preserve"> за формирование плана, в течение 3 рабочих дней со дня его вынесения. </w:t>
      </w:r>
    </w:p>
    <w:p w14:paraId="7AEF0106" w14:textId="49DB78B7" w:rsidR="00DE149D" w:rsidRPr="0016360C" w:rsidRDefault="00F61753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60C">
        <w:rPr>
          <w:rFonts w:ascii="Times New Roman" w:hAnsi="Times New Roman" w:cs="Times New Roman"/>
          <w:sz w:val="24"/>
          <w:szCs w:val="24"/>
        </w:rPr>
        <w:t xml:space="preserve">3.2. </w:t>
      </w:r>
      <w:r w:rsidR="0053550E" w:rsidRPr="0016360C">
        <w:rPr>
          <w:rFonts w:ascii="Times New Roman" w:hAnsi="Times New Roman" w:cs="Times New Roman"/>
          <w:sz w:val="24"/>
          <w:szCs w:val="24"/>
        </w:rPr>
        <w:t>Комиссия принимает</w:t>
      </w:r>
      <w:r w:rsidR="003E4D20" w:rsidRPr="0016360C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53550E" w:rsidRPr="0016360C">
        <w:rPr>
          <w:rFonts w:ascii="Times New Roman" w:hAnsi="Times New Roman" w:cs="Times New Roman"/>
          <w:sz w:val="24"/>
          <w:szCs w:val="24"/>
        </w:rPr>
        <w:t xml:space="preserve"> </w:t>
      </w:r>
      <w:r w:rsidR="003E4D20" w:rsidRPr="0016360C">
        <w:rPr>
          <w:b/>
          <w:bCs/>
          <w:sz w:val="24"/>
          <w:szCs w:val="24"/>
        </w:rPr>
        <w:t>«</w:t>
      </w:r>
      <w:r w:rsidR="003E4D20" w:rsidRPr="0016360C">
        <w:rPr>
          <w:rFonts w:ascii="Times New Roman" w:eastAsia="Times New Roman" w:hAnsi="Times New Roman" w:cs="Times New Roman"/>
          <w:sz w:val="24"/>
          <w:szCs w:val="24"/>
        </w:rPr>
        <w:t>Об организации</w:t>
      </w:r>
      <w:r w:rsidR="003E4D20" w:rsidRPr="00163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313A" w:rsidRPr="0016360C">
        <w:rPr>
          <w:rFonts w:ascii="Times New Roman" w:eastAsia="Times New Roman" w:hAnsi="Times New Roman" w:cs="Times New Roman"/>
          <w:sz w:val="24"/>
          <w:szCs w:val="24"/>
        </w:rPr>
        <w:t>комплексной</w:t>
      </w:r>
      <w:r w:rsidR="003E4D20" w:rsidRPr="00163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D20" w:rsidRPr="0016360C">
        <w:rPr>
          <w:rFonts w:ascii="Times New Roman" w:eastAsia="Times New Roman" w:hAnsi="Times New Roman" w:cs="Times New Roman"/>
          <w:bCs/>
          <w:sz w:val="24"/>
          <w:szCs w:val="24"/>
        </w:rPr>
        <w:t>ИПР</w:t>
      </w:r>
      <w:r w:rsidR="003E4D20" w:rsidRPr="0016360C">
        <w:rPr>
          <w:bCs/>
          <w:sz w:val="24"/>
          <w:szCs w:val="24"/>
        </w:rPr>
        <w:t xml:space="preserve">» </w:t>
      </w:r>
      <w:r w:rsidR="0053550E" w:rsidRPr="0016360C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несовершеннолетнего (семьи) в присутствии родителя (законного представителя). Родитель (законный представитель) заполняет «Расписку» о том, что он уведомлен об организации </w:t>
      </w:r>
      <w:r w:rsidR="005809B3" w:rsidRPr="0016360C">
        <w:rPr>
          <w:rFonts w:ascii="Times New Roman" w:hAnsi="Times New Roman" w:cs="Times New Roman"/>
          <w:sz w:val="24"/>
          <w:szCs w:val="24"/>
          <w:lang w:eastAsia="ru-RU"/>
        </w:rPr>
        <w:t>комплексной</w:t>
      </w:r>
      <w:r w:rsidR="0053550E" w:rsidRPr="0016360C">
        <w:rPr>
          <w:rFonts w:ascii="Times New Roman" w:hAnsi="Times New Roman" w:cs="Times New Roman"/>
          <w:sz w:val="24"/>
          <w:szCs w:val="24"/>
          <w:lang w:eastAsia="ru-RU"/>
        </w:rPr>
        <w:t xml:space="preserve"> ИПР в отношении его ребенка, его семьи (Приложение </w:t>
      </w:r>
      <w:r w:rsidR="003E4A3B" w:rsidRPr="0016360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440F2" w:rsidRPr="0016360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550E" w:rsidRPr="0016360C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DE149D" w:rsidRPr="001636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72BAEB3" w14:textId="3E073286" w:rsidR="0053550E" w:rsidRDefault="00DE149D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60C">
        <w:rPr>
          <w:rFonts w:ascii="Times New Roman" w:hAnsi="Times New Roman" w:cs="Times New Roman"/>
          <w:sz w:val="24"/>
          <w:szCs w:val="24"/>
          <w:lang w:eastAsia="ru-RU"/>
        </w:rPr>
        <w:t>В случае, когда материалы в установленном законом порядке рассмотрены в отсутствии родителя (законного представителя), Комиссия в течение 3 рабочих дней со дня вынесения</w:t>
      </w:r>
      <w:r w:rsidRPr="002959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постановления </w:t>
      </w:r>
      <w:r>
        <w:rPr>
          <w:b/>
          <w:bCs/>
        </w:rPr>
        <w:t>«</w:t>
      </w:r>
      <w:r w:rsidRPr="003E4D20">
        <w:rPr>
          <w:rFonts w:ascii="Times New Roman" w:eastAsia="Times New Roman" w:hAnsi="Times New Roman" w:cs="Times New Roman"/>
        </w:rPr>
        <w:t>Об организации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D313A">
        <w:rPr>
          <w:rFonts w:ascii="Times New Roman" w:eastAsia="Times New Roman" w:hAnsi="Times New Roman" w:cs="Times New Roman"/>
        </w:rPr>
        <w:t>комплексной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E4D20">
        <w:rPr>
          <w:rFonts w:ascii="Times New Roman" w:eastAsia="Times New Roman" w:hAnsi="Times New Roman" w:cs="Times New Roman"/>
          <w:bCs/>
        </w:rPr>
        <w:t>ИПР</w:t>
      </w:r>
      <w:r w:rsidRPr="003E4D20">
        <w:rPr>
          <w:bCs/>
        </w:rPr>
        <w:t>»</w:t>
      </w:r>
      <w:r>
        <w:rPr>
          <w:bCs/>
        </w:rPr>
        <w:t xml:space="preserve"> </w:t>
      </w:r>
      <w:r w:rsidRPr="002959F1">
        <w:rPr>
          <w:rFonts w:ascii="Times New Roman" w:hAnsi="Times New Roman" w:cs="Times New Roman"/>
          <w:sz w:val="24"/>
          <w:szCs w:val="24"/>
          <w:lang w:eastAsia="ru-RU"/>
        </w:rPr>
        <w:t>в отношении несовершеннолетнего и (или) семьи, находящихся в СОП, уведомляет об этом родителя (законного представителя) несовершеннолетнего.</w:t>
      </w:r>
    </w:p>
    <w:p w14:paraId="614DB85F" w14:textId="7C46CC4A" w:rsidR="009361F2" w:rsidRPr="0016360C" w:rsidRDefault="00F61753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9B3">
        <w:rPr>
          <w:rFonts w:ascii="Times New Roman" w:hAnsi="Times New Roman" w:cs="Times New Roman"/>
          <w:sz w:val="24"/>
          <w:szCs w:val="24"/>
        </w:rPr>
        <w:t xml:space="preserve">3.3. </w:t>
      </w:r>
      <w:r w:rsidR="00127EB9" w:rsidRPr="005809B3">
        <w:rPr>
          <w:rFonts w:ascii="Times New Roman" w:hAnsi="Times New Roman" w:cs="Times New Roman"/>
          <w:sz w:val="24"/>
          <w:szCs w:val="24"/>
        </w:rPr>
        <w:t xml:space="preserve">В постановлении </w:t>
      </w:r>
      <w:r w:rsidR="003E4D20" w:rsidRPr="005809B3">
        <w:rPr>
          <w:b/>
          <w:bCs/>
          <w:sz w:val="24"/>
          <w:szCs w:val="24"/>
        </w:rPr>
        <w:t>«</w:t>
      </w:r>
      <w:r w:rsidR="003E4D20" w:rsidRPr="005809B3">
        <w:rPr>
          <w:rFonts w:ascii="Times New Roman" w:hAnsi="Times New Roman" w:cs="Times New Roman"/>
          <w:sz w:val="24"/>
          <w:szCs w:val="24"/>
        </w:rPr>
        <w:t>Об организации</w:t>
      </w:r>
      <w:r w:rsidR="003E4D20" w:rsidRPr="0058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13A" w:rsidRPr="005809B3">
        <w:rPr>
          <w:rFonts w:ascii="Times New Roman" w:hAnsi="Times New Roman" w:cs="Times New Roman"/>
          <w:sz w:val="24"/>
          <w:szCs w:val="24"/>
        </w:rPr>
        <w:t>комплексной</w:t>
      </w:r>
      <w:r w:rsidR="003E4D20" w:rsidRPr="0058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D20" w:rsidRPr="005809B3">
        <w:rPr>
          <w:rFonts w:ascii="Times New Roman" w:hAnsi="Times New Roman" w:cs="Times New Roman"/>
          <w:bCs/>
          <w:sz w:val="24"/>
          <w:szCs w:val="24"/>
        </w:rPr>
        <w:t>ИПР</w:t>
      </w:r>
      <w:r w:rsidR="003E4D20" w:rsidRPr="005809B3">
        <w:rPr>
          <w:bCs/>
          <w:sz w:val="24"/>
          <w:szCs w:val="24"/>
        </w:rPr>
        <w:t xml:space="preserve">» </w:t>
      </w:r>
      <w:r w:rsidR="00127EB9" w:rsidRPr="005809B3">
        <w:rPr>
          <w:rFonts w:ascii="Times New Roman" w:hAnsi="Times New Roman" w:cs="Times New Roman"/>
          <w:sz w:val="24"/>
          <w:szCs w:val="24"/>
        </w:rPr>
        <w:t>определяются органы и</w:t>
      </w:r>
      <w:r w:rsidR="00127EB9" w:rsidRPr="00DE149D">
        <w:rPr>
          <w:rFonts w:ascii="Times New Roman" w:hAnsi="Times New Roman" w:cs="Times New Roman"/>
          <w:sz w:val="24"/>
          <w:szCs w:val="24"/>
        </w:rPr>
        <w:t xml:space="preserve"> учреждения системы профилактики, ответственные за проведение ИПР (далее - ответственные органы (учреждения))</w:t>
      </w:r>
      <w:r w:rsidR="009361F2" w:rsidRPr="00DE149D">
        <w:rPr>
          <w:rFonts w:ascii="Times New Roman" w:hAnsi="Times New Roman" w:cs="Times New Roman"/>
          <w:sz w:val="24"/>
          <w:szCs w:val="24"/>
        </w:rPr>
        <w:t xml:space="preserve">; указываются поручения в адрес ответственных органов (учреждений), рекомендации иным органам и организациям о мерах, которые те должны предпринять для </w:t>
      </w:r>
      <w:r w:rsidR="009361F2" w:rsidRPr="0016360C">
        <w:rPr>
          <w:rFonts w:ascii="Times New Roman" w:hAnsi="Times New Roman" w:cs="Times New Roman"/>
          <w:sz w:val="24"/>
          <w:szCs w:val="24"/>
        </w:rPr>
        <w:t>устранения причин и условий, способствующих нахождению несовершеннолетнего</w:t>
      </w:r>
      <w:r w:rsidR="004A5F34" w:rsidRPr="0016360C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9361F2" w:rsidRPr="0016360C">
        <w:rPr>
          <w:rFonts w:ascii="Times New Roman" w:hAnsi="Times New Roman" w:cs="Times New Roman"/>
          <w:sz w:val="24"/>
          <w:szCs w:val="24"/>
        </w:rPr>
        <w:t xml:space="preserve"> семьи в СОП; определяется учреждение, ответственное за формирование </w:t>
      </w:r>
      <w:r w:rsidR="0016360C" w:rsidRPr="0016360C">
        <w:rPr>
          <w:rFonts w:ascii="Times New Roman" w:hAnsi="Times New Roman" w:cs="Times New Roman"/>
          <w:sz w:val="24"/>
          <w:szCs w:val="24"/>
        </w:rPr>
        <w:t>п</w:t>
      </w:r>
      <w:r w:rsidR="009361F2" w:rsidRPr="0016360C">
        <w:rPr>
          <w:rFonts w:ascii="Times New Roman" w:hAnsi="Times New Roman" w:cs="Times New Roman"/>
          <w:sz w:val="24"/>
          <w:szCs w:val="24"/>
        </w:rPr>
        <w:t>лана ИПР.</w:t>
      </w:r>
    </w:p>
    <w:p w14:paraId="0C45D401" w14:textId="3FCC3A99" w:rsidR="00127EB9" w:rsidRPr="0016360C" w:rsidRDefault="00F61753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0C">
        <w:rPr>
          <w:rFonts w:ascii="Times New Roman" w:hAnsi="Times New Roman" w:cs="Times New Roman"/>
          <w:sz w:val="24"/>
          <w:szCs w:val="24"/>
        </w:rPr>
        <w:t xml:space="preserve">3.4. </w:t>
      </w:r>
      <w:r w:rsidR="00127EB9" w:rsidRPr="0016360C">
        <w:rPr>
          <w:rFonts w:ascii="Times New Roman" w:hAnsi="Times New Roman" w:cs="Times New Roman"/>
          <w:sz w:val="24"/>
          <w:szCs w:val="24"/>
        </w:rPr>
        <w:t xml:space="preserve">Ответственные органы (учреждения) после получения копии постановления </w:t>
      </w:r>
      <w:r w:rsidR="009361F2" w:rsidRPr="0016360C">
        <w:rPr>
          <w:rFonts w:ascii="Times New Roman" w:hAnsi="Times New Roman" w:cs="Times New Roman"/>
          <w:sz w:val="24"/>
          <w:szCs w:val="24"/>
        </w:rPr>
        <w:t>Комиссии</w:t>
      </w:r>
      <w:r w:rsidR="00127EB9" w:rsidRPr="0016360C">
        <w:rPr>
          <w:rFonts w:ascii="Times New Roman" w:hAnsi="Times New Roman" w:cs="Times New Roman"/>
          <w:sz w:val="24"/>
          <w:szCs w:val="24"/>
        </w:rPr>
        <w:t xml:space="preserve"> </w:t>
      </w:r>
      <w:r w:rsidR="003E4D20" w:rsidRPr="0016360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4D20" w:rsidRPr="0016360C">
        <w:rPr>
          <w:rFonts w:ascii="Times New Roman" w:hAnsi="Times New Roman" w:cs="Times New Roman"/>
          <w:sz w:val="24"/>
          <w:szCs w:val="24"/>
        </w:rPr>
        <w:t>Об организации</w:t>
      </w:r>
      <w:r w:rsidR="003E4D20" w:rsidRPr="00163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13A" w:rsidRPr="0016360C">
        <w:rPr>
          <w:rFonts w:ascii="Times New Roman" w:hAnsi="Times New Roman" w:cs="Times New Roman"/>
          <w:sz w:val="24"/>
          <w:szCs w:val="24"/>
        </w:rPr>
        <w:t>комплексной</w:t>
      </w:r>
      <w:r w:rsidR="003E4D20" w:rsidRPr="00163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D20" w:rsidRPr="0016360C">
        <w:rPr>
          <w:rFonts w:ascii="Times New Roman" w:hAnsi="Times New Roman" w:cs="Times New Roman"/>
          <w:bCs/>
          <w:sz w:val="24"/>
          <w:szCs w:val="24"/>
        </w:rPr>
        <w:t xml:space="preserve">ИПР» </w:t>
      </w:r>
      <w:r w:rsidR="00127EB9" w:rsidRPr="0016360C">
        <w:rPr>
          <w:rFonts w:ascii="Times New Roman" w:hAnsi="Times New Roman" w:cs="Times New Roman"/>
          <w:sz w:val="24"/>
          <w:szCs w:val="24"/>
        </w:rPr>
        <w:t>обязаны:</w:t>
      </w:r>
    </w:p>
    <w:p w14:paraId="3E91AF04" w14:textId="18F0CE42" w:rsidR="001D42A6" w:rsidRPr="0016360C" w:rsidRDefault="00F61753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0C">
        <w:rPr>
          <w:rFonts w:ascii="Times New Roman" w:hAnsi="Times New Roman" w:cs="Times New Roman"/>
          <w:sz w:val="24"/>
          <w:szCs w:val="24"/>
        </w:rPr>
        <w:t xml:space="preserve">3.4.1. </w:t>
      </w:r>
      <w:r w:rsidR="001D42A6" w:rsidRPr="0016360C">
        <w:rPr>
          <w:rFonts w:ascii="Times New Roman" w:hAnsi="Times New Roman" w:cs="Times New Roman"/>
          <w:sz w:val="24"/>
          <w:szCs w:val="24"/>
        </w:rPr>
        <w:t>Внести несовершеннолетнего и (или) семью в списки находящихся в СОП.</w:t>
      </w:r>
    </w:p>
    <w:p w14:paraId="75F40CF5" w14:textId="6925892C" w:rsidR="001D42A6" w:rsidRPr="0016360C" w:rsidRDefault="00F61753" w:rsidP="00A14C2D">
      <w:pPr>
        <w:pStyle w:val="a5"/>
        <w:ind w:firstLine="709"/>
        <w:jc w:val="both"/>
        <w:rPr>
          <w:sz w:val="24"/>
          <w:szCs w:val="24"/>
        </w:rPr>
      </w:pPr>
      <w:r w:rsidRPr="0016360C">
        <w:rPr>
          <w:rFonts w:ascii="Times New Roman" w:hAnsi="Times New Roman" w:cs="Times New Roman"/>
          <w:sz w:val="24"/>
          <w:szCs w:val="24"/>
        </w:rPr>
        <w:t xml:space="preserve">3.4.2. </w:t>
      </w:r>
      <w:r w:rsidR="001D42A6" w:rsidRPr="0016360C">
        <w:rPr>
          <w:rFonts w:ascii="Times New Roman" w:hAnsi="Times New Roman" w:cs="Times New Roman"/>
          <w:sz w:val="24"/>
          <w:szCs w:val="24"/>
        </w:rPr>
        <w:t>Определить ответственное лицо за проведение ИПР.</w:t>
      </w:r>
    </w:p>
    <w:p w14:paraId="2EA21169" w14:textId="600C5CF6" w:rsidR="001D42A6" w:rsidRPr="00DE149D" w:rsidRDefault="00F61753" w:rsidP="00A14C2D">
      <w:pPr>
        <w:pStyle w:val="a5"/>
        <w:ind w:firstLine="709"/>
        <w:jc w:val="both"/>
        <w:rPr>
          <w:sz w:val="24"/>
          <w:szCs w:val="24"/>
        </w:rPr>
      </w:pPr>
      <w:r w:rsidRPr="0016360C">
        <w:rPr>
          <w:rFonts w:ascii="Times New Roman" w:hAnsi="Times New Roman" w:cs="Times New Roman"/>
          <w:sz w:val="24"/>
          <w:szCs w:val="24"/>
        </w:rPr>
        <w:t xml:space="preserve">3.4.3. </w:t>
      </w:r>
      <w:r w:rsidR="001D42A6" w:rsidRPr="0016360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D42A6" w:rsidRPr="0016360C">
        <w:rPr>
          <w:rFonts w:ascii="Times New Roman" w:hAnsi="Times New Roman" w:cs="Times New Roman"/>
          <w:bCs/>
          <w:sz w:val="24"/>
          <w:szCs w:val="24"/>
        </w:rPr>
        <w:t>7 рабочих дней</w:t>
      </w:r>
      <w:r w:rsidR="001D42A6" w:rsidRPr="0016360C">
        <w:rPr>
          <w:rFonts w:ascii="Times New Roman" w:hAnsi="Times New Roman" w:cs="Times New Roman"/>
          <w:sz w:val="24"/>
          <w:szCs w:val="24"/>
        </w:rPr>
        <w:t xml:space="preserve"> со дня получения постановления Комиссии подготовить предложения в части своей компетенции в план ИПР, утвердить их руководителем органа (учреждения), направить в письменном виде в адрес учреждения, которое в постановлении</w:t>
      </w:r>
      <w:r w:rsidR="001D42A6" w:rsidRPr="00DE149D">
        <w:rPr>
          <w:rFonts w:ascii="Times New Roman" w:hAnsi="Times New Roman" w:cs="Times New Roman"/>
          <w:sz w:val="24"/>
          <w:szCs w:val="24"/>
        </w:rPr>
        <w:t xml:space="preserve"> Комиссии закреплено ответственным за формирование </w:t>
      </w:r>
      <w:r w:rsidR="001D42A6" w:rsidRPr="00DE149D">
        <w:rPr>
          <w:rFonts w:ascii="Times New Roman" w:hAnsi="Times New Roman" w:cs="Times New Roman"/>
          <w:bCs/>
          <w:sz w:val="24"/>
          <w:szCs w:val="24"/>
        </w:rPr>
        <w:t>комплексного</w:t>
      </w:r>
      <w:r w:rsidR="001D42A6" w:rsidRPr="00DE149D">
        <w:rPr>
          <w:rFonts w:ascii="Times New Roman" w:hAnsi="Times New Roman" w:cs="Times New Roman"/>
          <w:sz w:val="24"/>
          <w:szCs w:val="24"/>
        </w:rPr>
        <w:t xml:space="preserve"> плана ИПР.</w:t>
      </w:r>
    </w:p>
    <w:p w14:paraId="1A82AD1B" w14:textId="55572C7F" w:rsidR="001D42A6" w:rsidRPr="00DE149D" w:rsidRDefault="00F61753" w:rsidP="00A14C2D">
      <w:pPr>
        <w:pStyle w:val="a5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1D42A6" w:rsidRPr="00DE149D">
        <w:rPr>
          <w:rFonts w:ascii="Times New Roman" w:hAnsi="Times New Roman" w:cs="Times New Roman"/>
          <w:sz w:val="24"/>
          <w:szCs w:val="24"/>
        </w:rPr>
        <w:t xml:space="preserve">Учреждение, ответственное за формирование </w:t>
      </w:r>
      <w:r w:rsidR="001D42A6" w:rsidRPr="00DE149D">
        <w:rPr>
          <w:rFonts w:ascii="Times New Roman" w:hAnsi="Times New Roman" w:cs="Times New Roman"/>
          <w:bCs/>
          <w:sz w:val="24"/>
          <w:szCs w:val="24"/>
        </w:rPr>
        <w:t>комплексного</w:t>
      </w:r>
      <w:r w:rsidR="001D42A6" w:rsidRPr="00DE149D">
        <w:rPr>
          <w:rFonts w:ascii="Times New Roman" w:hAnsi="Times New Roman" w:cs="Times New Roman"/>
          <w:sz w:val="24"/>
          <w:szCs w:val="24"/>
        </w:rPr>
        <w:t xml:space="preserve"> плана ИПР, предоставляет его в Комиссию в течение 10 рабочих дней со дня получения копии постановления Комиссии </w:t>
      </w:r>
      <w:r w:rsidR="001D42A6" w:rsidRPr="00DE149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D42A6" w:rsidRPr="00DE149D">
        <w:rPr>
          <w:rFonts w:ascii="Times New Roman" w:hAnsi="Times New Roman" w:cs="Times New Roman"/>
          <w:sz w:val="24"/>
          <w:szCs w:val="24"/>
        </w:rPr>
        <w:t>Об организации</w:t>
      </w:r>
      <w:r w:rsidR="001D42A6" w:rsidRPr="00DE1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2A6" w:rsidRPr="00DE149D">
        <w:rPr>
          <w:rFonts w:ascii="Times New Roman" w:hAnsi="Times New Roman" w:cs="Times New Roman"/>
          <w:sz w:val="24"/>
          <w:szCs w:val="24"/>
        </w:rPr>
        <w:t>комплексной</w:t>
      </w:r>
      <w:r w:rsidR="001D42A6" w:rsidRPr="00DE1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2A6" w:rsidRPr="00DE149D">
        <w:rPr>
          <w:rFonts w:ascii="Times New Roman" w:hAnsi="Times New Roman" w:cs="Times New Roman"/>
          <w:bCs/>
          <w:sz w:val="24"/>
          <w:szCs w:val="24"/>
        </w:rPr>
        <w:t>ИПР»</w:t>
      </w:r>
      <w:r w:rsidR="00DE14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37B4FC" w14:textId="2A4922A0" w:rsidR="001D42A6" w:rsidRPr="00DE149D" w:rsidRDefault="00F61753" w:rsidP="00A14C2D">
      <w:pPr>
        <w:pStyle w:val="a5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3.4.5. </w:t>
      </w:r>
      <w:r w:rsidR="001D42A6" w:rsidRPr="00DE149D">
        <w:rPr>
          <w:rFonts w:ascii="Times New Roman" w:hAnsi="Times New Roman" w:cs="Times New Roman"/>
          <w:bCs/>
          <w:sz w:val="24"/>
          <w:szCs w:val="24"/>
        </w:rPr>
        <w:t>Комиссия в течение 10 дней с даты получения плана</w:t>
      </w:r>
      <w:r w:rsidR="001D42A6" w:rsidRPr="00DE149D">
        <w:rPr>
          <w:rFonts w:ascii="Times New Roman" w:hAnsi="Times New Roman" w:cs="Times New Roman"/>
          <w:sz w:val="24"/>
          <w:szCs w:val="24"/>
        </w:rPr>
        <w:t xml:space="preserve"> </w:t>
      </w:r>
      <w:r w:rsidR="001D42A6" w:rsidRPr="00DE149D">
        <w:rPr>
          <w:rFonts w:ascii="Times New Roman" w:hAnsi="Times New Roman" w:cs="Times New Roman"/>
          <w:bCs/>
          <w:sz w:val="24"/>
          <w:szCs w:val="24"/>
        </w:rPr>
        <w:t>ИПР</w:t>
      </w:r>
      <w:r w:rsidR="001D42A6" w:rsidRPr="00DE149D">
        <w:rPr>
          <w:rFonts w:ascii="Times New Roman" w:hAnsi="Times New Roman" w:cs="Times New Roman"/>
          <w:sz w:val="24"/>
          <w:szCs w:val="24"/>
        </w:rPr>
        <w:t xml:space="preserve"> </w:t>
      </w:r>
      <w:r w:rsidR="001D42A6" w:rsidRPr="00DE149D">
        <w:rPr>
          <w:rFonts w:ascii="Times New Roman" w:hAnsi="Times New Roman" w:cs="Times New Roman"/>
          <w:bCs/>
          <w:sz w:val="24"/>
          <w:szCs w:val="24"/>
        </w:rPr>
        <w:t>на очередном или внеочередном заседании утверждает план, сроки и порядок осуществления контроля за его реализацией.</w:t>
      </w:r>
    </w:p>
    <w:p w14:paraId="4E26E8A9" w14:textId="63E39CED" w:rsidR="001D42A6" w:rsidRPr="00DE149D" w:rsidRDefault="00F61753" w:rsidP="00A14C2D">
      <w:pPr>
        <w:pStyle w:val="a5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 </w:t>
      </w:r>
      <w:bookmarkStart w:id="0" w:name="_GoBack"/>
      <w:bookmarkEnd w:id="0"/>
      <w:r w:rsidR="001D42A6" w:rsidRPr="00DE149D">
        <w:rPr>
          <w:rFonts w:ascii="Times New Roman" w:hAnsi="Times New Roman" w:cs="Times New Roman"/>
          <w:bCs/>
          <w:sz w:val="24"/>
          <w:szCs w:val="24"/>
        </w:rPr>
        <w:t>План ИПР, утвержденный постановлением Комиссии, в течение 3 дней направляется для исполнения в соответствующие органы или учреждения системы профилактики.</w:t>
      </w:r>
    </w:p>
    <w:p w14:paraId="45B86F50" w14:textId="52C23083" w:rsidR="001D42A6" w:rsidRPr="00DE149D" w:rsidRDefault="00F61753" w:rsidP="00A14C2D">
      <w:pPr>
        <w:pStyle w:val="a5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="001D42A6" w:rsidRPr="00DE149D">
        <w:rPr>
          <w:rFonts w:ascii="Times New Roman" w:hAnsi="Times New Roman" w:cs="Times New Roman"/>
          <w:bCs/>
          <w:sz w:val="24"/>
          <w:szCs w:val="24"/>
        </w:rPr>
        <w:t xml:space="preserve">В случае выявления при изучении поступившего плана ИПР формального подхода (нечетко сформулированные проблемы, мероприятия плана не соответствует решению проблемы и т.п.) к его составлению, Комиссия возвращает его на доработку исполнителю с указанием причин и рекомендаций по устранению недостатков. Недостатки в плане должны быть устранены в течение 3 рабочих дней, после чего в течение 2 рабочих дней доработанный план ИПР направляется в муниципальную комиссию для утверждения. </w:t>
      </w:r>
    </w:p>
    <w:p w14:paraId="4F933AAF" w14:textId="0AAAB1BA" w:rsidR="001D42A6" w:rsidRPr="00DE149D" w:rsidRDefault="00F61753" w:rsidP="00A14C2D">
      <w:pPr>
        <w:pStyle w:val="a5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1D42A6" w:rsidRPr="00DE149D">
        <w:rPr>
          <w:rFonts w:ascii="Times New Roman" w:hAnsi="Times New Roman" w:cs="Times New Roman"/>
          <w:sz w:val="24"/>
          <w:szCs w:val="24"/>
        </w:rPr>
        <w:t>Ответственные органы (учреждения) направляют в адрес Комиссии в соответствии со сроками, установленными в постановлении, информацию о результатах проведенной ИПР в отношении несовершеннолетнего и (или) семьи, находящихся в СОП.</w:t>
      </w:r>
    </w:p>
    <w:p w14:paraId="5E3F379F" w14:textId="5170E178" w:rsidR="001D42A6" w:rsidRPr="00DE149D" w:rsidRDefault="00F61753" w:rsidP="00A14C2D">
      <w:pPr>
        <w:pStyle w:val="a5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1D42A6" w:rsidRPr="00DE149D">
        <w:rPr>
          <w:rFonts w:ascii="Times New Roman" w:hAnsi="Times New Roman" w:cs="Times New Roman"/>
          <w:sz w:val="24"/>
          <w:szCs w:val="24"/>
        </w:rPr>
        <w:t xml:space="preserve">Решение об эффективности проведения ИПР с несовершеннолетним и (или) семьей, находящимися в СОП, ее окончании или продолжении принимается Комиссией и оформляется соответствующим постановлением. </w:t>
      </w:r>
    </w:p>
    <w:p w14:paraId="3A45A5C1" w14:textId="72869B92" w:rsidR="001D42A6" w:rsidRDefault="00F61753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3.9. </w:t>
      </w:r>
      <w:r w:rsidR="001D42A6" w:rsidRPr="00DE149D">
        <w:rPr>
          <w:rFonts w:ascii="Times New Roman" w:hAnsi="Times New Roman" w:cs="Times New Roman"/>
          <w:bCs/>
          <w:sz w:val="24"/>
          <w:szCs w:val="24"/>
        </w:rPr>
        <w:t>Орган</w:t>
      </w:r>
      <w:r w:rsidR="001D42A6" w:rsidRPr="00DE149D">
        <w:rPr>
          <w:rFonts w:ascii="Times New Roman" w:hAnsi="Times New Roman" w:cs="Times New Roman"/>
          <w:sz w:val="24"/>
          <w:szCs w:val="24"/>
        </w:rPr>
        <w:t>, учреждение системы профилактики, которое проводит ИПР на основании постановления «Об утверждении комплексного плана ИПР», в случае убытия несовершеннолетнего и (или) семьи должно незамедлительно письменно проинформировать об этом Комиссию, направить в Комиссию отчет об исполнении комплексного Плана ИПР на момент убытия несовершеннолетнего, характеризующие данные на несовершеннолетнего (семью) для определения другого ответственного учреждения системы профилактики за проведение ИПР.</w:t>
      </w:r>
    </w:p>
    <w:p w14:paraId="7B8D1CED" w14:textId="3F1E35E1" w:rsidR="0016360C" w:rsidRDefault="0016360C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16360C">
        <w:rPr>
          <w:rFonts w:ascii="Times New Roman" w:hAnsi="Times New Roman" w:cs="Times New Roman"/>
          <w:sz w:val="24"/>
          <w:szCs w:val="24"/>
        </w:rPr>
        <w:t>Комиссия незамедлительно информирует органы и (или) учреждения системы</w:t>
      </w:r>
      <w:r w:rsidRPr="00CD313A">
        <w:rPr>
          <w:rFonts w:ascii="Times New Roman" w:hAnsi="Times New Roman" w:cs="Times New Roman"/>
          <w:sz w:val="24"/>
          <w:szCs w:val="24"/>
        </w:rPr>
        <w:t xml:space="preserve"> профилактики о поступившей жалобе на постановление и результатах ее рассмотрения.</w:t>
      </w:r>
    </w:p>
    <w:p w14:paraId="5583C09F" w14:textId="77777777" w:rsidR="00A14C2D" w:rsidRPr="004A21C5" w:rsidRDefault="00A14C2D" w:rsidP="00A14C2D">
      <w:pPr>
        <w:pStyle w:val="a5"/>
        <w:ind w:firstLine="709"/>
        <w:jc w:val="both"/>
        <w:rPr>
          <w:sz w:val="24"/>
          <w:szCs w:val="24"/>
        </w:rPr>
      </w:pPr>
    </w:p>
    <w:p w14:paraId="6643366C" w14:textId="77777777" w:rsidR="00A14C2D" w:rsidRDefault="00F61753" w:rsidP="00A14C2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A055E" w:rsidRPr="004A21C5">
        <w:rPr>
          <w:rFonts w:ascii="Times New Roman" w:hAnsi="Times New Roman" w:cs="Times New Roman"/>
          <w:b/>
          <w:bCs/>
          <w:sz w:val="24"/>
          <w:szCs w:val="24"/>
        </w:rPr>
        <w:t xml:space="preserve">Ведение документации при проведении ИПР </w:t>
      </w:r>
    </w:p>
    <w:p w14:paraId="12EB2B13" w14:textId="3B8BC4AC" w:rsidR="005A055E" w:rsidRPr="004A21C5" w:rsidRDefault="005A055E" w:rsidP="00A14C2D">
      <w:pPr>
        <w:pStyle w:val="a5"/>
        <w:jc w:val="center"/>
        <w:rPr>
          <w:b/>
          <w:sz w:val="24"/>
          <w:szCs w:val="24"/>
        </w:rPr>
      </w:pPr>
      <w:r w:rsidRPr="004A21C5">
        <w:rPr>
          <w:rFonts w:ascii="Times New Roman" w:hAnsi="Times New Roman" w:cs="Times New Roman"/>
          <w:b/>
          <w:bCs/>
          <w:sz w:val="24"/>
          <w:szCs w:val="24"/>
        </w:rPr>
        <w:t>на основании постановлени</w:t>
      </w:r>
      <w:r w:rsidR="00565679" w:rsidRPr="004A21C5">
        <w:rPr>
          <w:rFonts w:ascii="Times New Roman" w:hAnsi="Times New Roman" w:cs="Times New Roman"/>
          <w:b/>
          <w:bCs/>
          <w:sz w:val="24"/>
          <w:szCs w:val="24"/>
        </w:rPr>
        <w:t>й Комиссии</w:t>
      </w:r>
    </w:p>
    <w:p w14:paraId="0C7E5FFF" w14:textId="2D100882" w:rsidR="00290292" w:rsidRPr="007E4F53" w:rsidRDefault="00F61753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A21C5">
        <w:rPr>
          <w:rFonts w:ascii="Times New Roman" w:hAnsi="Times New Roman" w:cs="Times New Roman"/>
          <w:sz w:val="24"/>
          <w:szCs w:val="24"/>
        </w:rPr>
        <w:t xml:space="preserve"> </w:t>
      </w:r>
      <w:r w:rsidR="00290292" w:rsidRPr="007E4F53">
        <w:rPr>
          <w:rFonts w:ascii="Times New Roman" w:hAnsi="Times New Roman" w:cs="Times New Roman"/>
          <w:sz w:val="24"/>
          <w:szCs w:val="24"/>
        </w:rPr>
        <w:t>Орган или учреждение системы профилактики, осуществляющие проведение с несовершеннолетним (семьей) ИПР в соответствии с постановлени</w:t>
      </w:r>
      <w:r w:rsidR="00290292">
        <w:rPr>
          <w:rFonts w:ascii="Times New Roman" w:hAnsi="Times New Roman" w:cs="Times New Roman"/>
          <w:sz w:val="24"/>
          <w:szCs w:val="24"/>
        </w:rPr>
        <w:t>ями</w:t>
      </w:r>
      <w:r w:rsidR="00290292" w:rsidRPr="007E4F53">
        <w:rPr>
          <w:rFonts w:ascii="Times New Roman" w:hAnsi="Times New Roman" w:cs="Times New Roman"/>
          <w:sz w:val="24"/>
          <w:szCs w:val="24"/>
        </w:rPr>
        <w:t xml:space="preserve"> Комиссии в рамках своих полномочий, оформляет пакет документов, к котором в хронологическом порядке приобщаются: </w:t>
      </w:r>
    </w:p>
    <w:p w14:paraId="67357128" w14:textId="77777777" w:rsidR="00290292" w:rsidRPr="007E4F53" w:rsidRDefault="00290292" w:rsidP="00A14C2D">
      <w:pPr>
        <w:pStyle w:val="a5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53">
        <w:rPr>
          <w:rFonts w:ascii="Times New Roman" w:hAnsi="Times New Roman" w:cs="Times New Roman"/>
          <w:sz w:val="24"/>
          <w:szCs w:val="24"/>
        </w:rPr>
        <w:lastRenderedPageBreak/>
        <w:t>копия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E4F53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CF225C">
        <w:rPr>
          <w:rFonts w:ascii="Times New Roman" w:hAnsi="Times New Roman" w:cs="Times New Roman"/>
          <w:sz w:val="24"/>
          <w:szCs w:val="24"/>
        </w:rPr>
        <w:t xml:space="preserve">«Об организации комплексной </w:t>
      </w:r>
      <w:r w:rsidRPr="00CF225C">
        <w:rPr>
          <w:rFonts w:ascii="Times New Roman" w:hAnsi="Times New Roman" w:cs="Times New Roman"/>
          <w:bCs/>
          <w:sz w:val="24"/>
          <w:szCs w:val="24"/>
        </w:rPr>
        <w:t xml:space="preserve">ИПР»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CF225C">
        <w:rPr>
          <w:rFonts w:ascii="Times New Roman" w:hAnsi="Times New Roman" w:cs="Times New Roman"/>
          <w:bCs/>
          <w:sz w:val="24"/>
          <w:szCs w:val="24"/>
        </w:rPr>
        <w:t>«О применении мер воздействия»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CF225C">
        <w:rPr>
          <w:rFonts w:ascii="Times New Roman" w:hAnsi="Times New Roman" w:cs="Times New Roman"/>
          <w:bCs/>
          <w:sz w:val="24"/>
          <w:szCs w:val="24"/>
        </w:rPr>
        <w:t xml:space="preserve"> «О назначении административного наказания»</w:t>
      </w:r>
      <w:r w:rsidRPr="007E4F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42FC3A" w14:textId="5DA6249A" w:rsidR="00290292" w:rsidRPr="007E4F53" w:rsidRDefault="00290292" w:rsidP="00A14C2D">
      <w:pPr>
        <w:pStyle w:val="a5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53">
        <w:rPr>
          <w:rFonts w:ascii="Times New Roman" w:hAnsi="Times New Roman" w:cs="Times New Roman"/>
          <w:sz w:val="24"/>
          <w:szCs w:val="24"/>
        </w:rPr>
        <w:t xml:space="preserve">план ИПР с несовершеннолетним и (или) семьей, находящимися в </w:t>
      </w:r>
      <w:r w:rsidR="00A14C2D">
        <w:rPr>
          <w:rFonts w:ascii="Times New Roman" w:hAnsi="Times New Roman" w:cs="Times New Roman"/>
          <w:sz w:val="24"/>
          <w:szCs w:val="24"/>
        </w:rPr>
        <w:t>СОП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Комиссии</w:t>
      </w:r>
      <w:r w:rsidRPr="007E4F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D2F7BE" w14:textId="37B7B0BE" w:rsidR="00290292" w:rsidRPr="007E4F53" w:rsidRDefault="00290292" w:rsidP="00A14C2D">
      <w:pPr>
        <w:pStyle w:val="a5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53">
        <w:rPr>
          <w:rFonts w:ascii="Times New Roman" w:hAnsi="Times New Roman" w:cs="Times New Roman"/>
          <w:sz w:val="24"/>
          <w:szCs w:val="24"/>
        </w:rPr>
        <w:t xml:space="preserve">лист учета профилактических мероприятий в пределах компетенции ведомства, в котором специалистом, ответственным за работу с несовершеннолетним (семьей), в хронологическом порядке отражается содержание </w:t>
      </w:r>
      <w:r w:rsidR="00A14C2D">
        <w:rPr>
          <w:rFonts w:ascii="Times New Roman" w:hAnsi="Times New Roman" w:cs="Times New Roman"/>
          <w:sz w:val="24"/>
          <w:szCs w:val="24"/>
        </w:rPr>
        <w:t>ИПР</w:t>
      </w:r>
      <w:r w:rsidRPr="007E4F53">
        <w:rPr>
          <w:rFonts w:ascii="Times New Roman" w:hAnsi="Times New Roman" w:cs="Times New Roman"/>
          <w:sz w:val="24"/>
          <w:szCs w:val="24"/>
        </w:rPr>
        <w:t xml:space="preserve"> с несовершеннолетним и (или) семьей, находящимися в </w:t>
      </w:r>
      <w:r w:rsidR="00A14C2D">
        <w:rPr>
          <w:rFonts w:ascii="Times New Roman" w:hAnsi="Times New Roman" w:cs="Times New Roman"/>
          <w:sz w:val="24"/>
          <w:szCs w:val="24"/>
        </w:rPr>
        <w:t>СОП</w:t>
      </w:r>
      <w:r w:rsidRPr="007E4F53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A14C2D">
        <w:rPr>
          <w:rFonts w:ascii="Times New Roman" w:hAnsi="Times New Roman" w:cs="Times New Roman"/>
          <w:sz w:val="24"/>
          <w:szCs w:val="24"/>
        </w:rPr>
        <w:t xml:space="preserve"> </w:t>
      </w:r>
      <w:r w:rsidRPr="007E4F53">
        <w:rPr>
          <w:rFonts w:ascii="Times New Roman" w:hAnsi="Times New Roman" w:cs="Times New Roman"/>
          <w:sz w:val="24"/>
          <w:szCs w:val="24"/>
        </w:rPr>
        <w:t xml:space="preserve">планом ИПР; </w:t>
      </w:r>
    </w:p>
    <w:p w14:paraId="1476F01E" w14:textId="77777777" w:rsidR="00290292" w:rsidRPr="007E4F53" w:rsidRDefault="00290292" w:rsidP="00A14C2D">
      <w:pPr>
        <w:pStyle w:val="a5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53">
        <w:rPr>
          <w:rFonts w:ascii="Times New Roman" w:hAnsi="Times New Roman" w:cs="Times New Roman"/>
          <w:sz w:val="24"/>
          <w:szCs w:val="24"/>
        </w:rPr>
        <w:t xml:space="preserve">акт обследования жилищно-бытовых условий </w:t>
      </w:r>
      <w:r w:rsidRPr="007E4F53">
        <w:rPr>
          <w:rFonts w:ascii="Times New Roman" w:hAnsi="Times New Roman" w:cs="Times New Roman"/>
          <w:bCs/>
          <w:sz w:val="24"/>
          <w:szCs w:val="24"/>
        </w:rPr>
        <w:t>или условий жизни</w:t>
      </w:r>
      <w:r w:rsidRPr="007E4F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E67C4D" w14:textId="77D38F05" w:rsidR="00290292" w:rsidRPr="007E4F53" w:rsidRDefault="00290292" w:rsidP="00A14C2D">
      <w:pPr>
        <w:pStyle w:val="a5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53">
        <w:rPr>
          <w:rFonts w:ascii="Times New Roman" w:hAnsi="Times New Roman" w:cs="Times New Roman"/>
          <w:sz w:val="24"/>
          <w:szCs w:val="24"/>
        </w:rPr>
        <w:t xml:space="preserve">документы, содержащие сведения, подтверждающие нахождение несовершеннолетнего и (или) семьи в </w:t>
      </w:r>
      <w:r w:rsidR="00A14C2D">
        <w:rPr>
          <w:rFonts w:ascii="Times New Roman" w:hAnsi="Times New Roman" w:cs="Times New Roman"/>
          <w:sz w:val="24"/>
          <w:szCs w:val="24"/>
        </w:rPr>
        <w:t>СОП</w:t>
      </w:r>
      <w:r w:rsidRPr="007E4F53">
        <w:rPr>
          <w:rFonts w:ascii="Times New Roman" w:hAnsi="Times New Roman" w:cs="Times New Roman"/>
          <w:sz w:val="24"/>
          <w:szCs w:val="24"/>
        </w:rPr>
        <w:t xml:space="preserve">, в том числе: информации из медицинских и образовательных организаций, учреждений социального обслуживания, других органов и учреждений, характеристики родителей и детей с места жительства, работы или учебы, иные материалы, характеризующие образ жизни членов семьи, находящейся в </w:t>
      </w:r>
      <w:r w:rsidR="00A14C2D">
        <w:rPr>
          <w:rFonts w:ascii="Times New Roman" w:hAnsi="Times New Roman" w:cs="Times New Roman"/>
          <w:sz w:val="24"/>
          <w:szCs w:val="24"/>
        </w:rPr>
        <w:t>СОП</w:t>
      </w:r>
      <w:r w:rsidRPr="007E4F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3B61CC" w14:textId="6E5A8E15" w:rsidR="00290292" w:rsidRPr="007E4F53" w:rsidRDefault="00290292" w:rsidP="00A14C2D">
      <w:pPr>
        <w:pStyle w:val="a5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53">
        <w:rPr>
          <w:rFonts w:ascii="Times New Roman" w:hAnsi="Times New Roman" w:cs="Times New Roman"/>
          <w:sz w:val="24"/>
          <w:szCs w:val="24"/>
        </w:rPr>
        <w:t xml:space="preserve">отчеты о результатах проведения ИПР с несовершеннолетним и (или) семьей, находящимися в </w:t>
      </w:r>
      <w:r w:rsidR="00A14C2D">
        <w:rPr>
          <w:rFonts w:ascii="Times New Roman" w:hAnsi="Times New Roman" w:cs="Times New Roman"/>
          <w:sz w:val="24"/>
          <w:szCs w:val="24"/>
        </w:rPr>
        <w:t>СОП</w:t>
      </w:r>
      <w:r w:rsidRPr="007E4F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23C86A" w14:textId="64E8B9E6" w:rsidR="00290292" w:rsidRPr="007E4F53" w:rsidRDefault="00290292" w:rsidP="00A14C2D">
      <w:pPr>
        <w:pStyle w:val="a5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53">
        <w:rPr>
          <w:rFonts w:ascii="Times New Roman" w:hAnsi="Times New Roman" w:cs="Times New Roman"/>
          <w:sz w:val="24"/>
          <w:szCs w:val="24"/>
        </w:rPr>
        <w:t xml:space="preserve">копии постановлений Комиссии о продолжении работы с несовершеннолетним и (или) семьей, находящимися в </w:t>
      </w:r>
      <w:r w:rsidR="00A14C2D">
        <w:rPr>
          <w:rFonts w:ascii="Times New Roman" w:hAnsi="Times New Roman" w:cs="Times New Roman"/>
          <w:sz w:val="24"/>
          <w:szCs w:val="24"/>
        </w:rPr>
        <w:t>СОП</w:t>
      </w:r>
      <w:r w:rsidRPr="007E4F53">
        <w:rPr>
          <w:rFonts w:ascii="Times New Roman" w:hAnsi="Times New Roman" w:cs="Times New Roman"/>
          <w:sz w:val="24"/>
          <w:szCs w:val="24"/>
        </w:rPr>
        <w:t xml:space="preserve">, внесении изменений, дополнений в план, назначении иного ответственного органа, прекращении ИПР с семьей, находящейся в социально опасном положении; </w:t>
      </w:r>
    </w:p>
    <w:p w14:paraId="56CC8DB5" w14:textId="4F308B0A" w:rsidR="00290292" w:rsidRPr="007E4F53" w:rsidRDefault="00290292" w:rsidP="00A14C2D">
      <w:pPr>
        <w:pStyle w:val="a5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53">
        <w:rPr>
          <w:rFonts w:ascii="Times New Roman" w:hAnsi="Times New Roman" w:cs="Times New Roman"/>
          <w:sz w:val="24"/>
          <w:szCs w:val="24"/>
        </w:rPr>
        <w:t>информации, ходатайства, направляемые в Комиссию и другие органы и учреждения системы профилактики и поступившие на них ответы</w:t>
      </w:r>
      <w:r w:rsidR="00A14C2D">
        <w:rPr>
          <w:rFonts w:ascii="Times New Roman" w:hAnsi="Times New Roman" w:cs="Times New Roman"/>
          <w:sz w:val="24"/>
          <w:szCs w:val="24"/>
        </w:rPr>
        <w:t>;</w:t>
      </w:r>
    </w:p>
    <w:p w14:paraId="006534B2" w14:textId="18D93026" w:rsidR="00290292" w:rsidRPr="00D50215" w:rsidRDefault="00290292" w:rsidP="00A14C2D">
      <w:pPr>
        <w:pStyle w:val="a5"/>
        <w:numPr>
          <w:ilvl w:val="3"/>
          <w:numId w:val="15"/>
        </w:numPr>
        <w:ind w:left="0" w:firstLine="709"/>
        <w:jc w:val="both"/>
        <w:rPr>
          <w:sz w:val="24"/>
          <w:szCs w:val="24"/>
        </w:rPr>
      </w:pPr>
      <w:r w:rsidRPr="002959F1">
        <w:rPr>
          <w:rFonts w:ascii="Times New Roman" w:hAnsi="Times New Roman" w:cs="Times New Roman"/>
          <w:sz w:val="24"/>
          <w:szCs w:val="24"/>
        </w:rPr>
        <w:t xml:space="preserve">информация о выполнении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59F1">
        <w:rPr>
          <w:rFonts w:ascii="Times New Roman" w:hAnsi="Times New Roman" w:cs="Times New Roman"/>
          <w:sz w:val="24"/>
          <w:szCs w:val="24"/>
        </w:rPr>
        <w:t>лана ИПР в отношени</w:t>
      </w:r>
      <w:r w:rsidR="00A14C2D">
        <w:rPr>
          <w:rFonts w:ascii="Times New Roman" w:hAnsi="Times New Roman" w:cs="Times New Roman"/>
          <w:sz w:val="24"/>
          <w:szCs w:val="24"/>
        </w:rPr>
        <w:t>и несовершеннолетнего (семьи) (</w:t>
      </w:r>
      <w:r w:rsidRPr="002959F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4C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A33F45" w14:textId="5664C0B5" w:rsidR="00290292" w:rsidRDefault="00290292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15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215">
        <w:rPr>
          <w:rFonts w:ascii="Times New Roman" w:hAnsi="Times New Roman" w:cs="Times New Roman"/>
          <w:sz w:val="24"/>
          <w:szCs w:val="24"/>
        </w:rPr>
        <w:t xml:space="preserve">ответственный за составление плана </w:t>
      </w:r>
      <w:r>
        <w:rPr>
          <w:rFonts w:ascii="Times New Roman" w:hAnsi="Times New Roman" w:cs="Times New Roman"/>
          <w:sz w:val="24"/>
          <w:szCs w:val="24"/>
        </w:rPr>
        <w:t>ИПР</w:t>
      </w:r>
      <w:r w:rsidRPr="00D50215">
        <w:rPr>
          <w:rFonts w:ascii="Times New Roman" w:hAnsi="Times New Roman" w:cs="Times New Roman"/>
          <w:sz w:val="24"/>
          <w:szCs w:val="24"/>
        </w:rPr>
        <w:t xml:space="preserve"> с несовершеннолетним и (или) семьей, находящимися в </w:t>
      </w:r>
      <w:r w:rsidR="00A14C2D">
        <w:rPr>
          <w:rFonts w:ascii="Times New Roman" w:hAnsi="Times New Roman" w:cs="Times New Roman"/>
          <w:sz w:val="24"/>
          <w:szCs w:val="24"/>
        </w:rPr>
        <w:t>СОП</w:t>
      </w:r>
      <w:r w:rsidRPr="00D50215">
        <w:rPr>
          <w:rFonts w:ascii="Times New Roman" w:hAnsi="Times New Roman" w:cs="Times New Roman"/>
          <w:sz w:val="24"/>
          <w:szCs w:val="24"/>
        </w:rPr>
        <w:t xml:space="preserve">, приобщает к документам на несовершеннолетнего (семью) письменные предложения в план </w:t>
      </w:r>
      <w:r>
        <w:rPr>
          <w:rFonts w:ascii="Times New Roman" w:hAnsi="Times New Roman" w:cs="Times New Roman"/>
          <w:sz w:val="24"/>
          <w:szCs w:val="24"/>
        </w:rPr>
        <w:t>ИПР</w:t>
      </w:r>
      <w:r w:rsidRPr="00D50215">
        <w:rPr>
          <w:rFonts w:ascii="Times New Roman" w:hAnsi="Times New Roman" w:cs="Times New Roman"/>
          <w:sz w:val="24"/>
          <w:szCs w:val="24"/>
        </w:rPr>
        <w:t xml:space="preserve"> от участвующих в </w:t>
      </w:r>
      <w:r>
        <w:rPr>
          <w:rFonts w:ascii="Times New Roman" w:hAnsi="Times New Roman" w:cs="Times New Roman"/>
          <w:sz w:val="24"/>
          <w:szCs w:val="24"/>
        </w:rPr>
        <w:t>ИПР</w:t>
      </w:r>
      <w:r w:rsidRPr="00D50215">
        <w:rPr>
          <w:rFonts w:ascii="Times New Roman" w:hAnsi="Times New Roman" w:cs="Times New Roman"/>
          <w:sz w:val="24"/>
          <w:szCs w:val="24"/>
        </w:rPr>
        <w:t xml:space="preserve"> органов и учреждений системы профилактики, иных организаций;</w:t>
      </w:r>
    </w:p>
    <w:p w14:paraId="22BF1329" w14:textId="77777777" w:rsidR="00290292" w:rsidRPr="002959F1" w:rsidRDefault="00290292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F1">
        <w:rPr>
          <w:rFonts w:ascii="Times New Roman" w:hAnsi="Times New Roman" w:cs="Times New Roman"/>
          <w:sz w:val="24"/>
          <w:szCs w:val="24"/>
        </w:rPr>
        <w:t>При организации ИПР с несовершеннолетним и его семьей одновременно допускается ведение одного пакета документов, в котором находятся документы, как на несовершеннолетнего, так и на его семью.</w:t>
      </w:r>
    </w:p>
    <w:p w14:paraId="174ECCA3" w14:textId="0A22DA35" w:rsidR="00290292" w:rsidRDefault="00F61753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90292" w:rsidRPr="002959F1">
        <w:rPr>
          <w:rFonts w:ascii="Times New Roman" w:hAnsi="Times New Roman" w:cs="Times New Roman"/>
          <w:sz w:val="24"/>
          <w:szCs w:val="24"/>
        </w:rPr>
        <w:t>Передача пакета документов третьим лицам, органам и организациям, не оговоренным настоящим Порядком, если это не связано с необходимостью экстренной защиты жизни и здоровья несовершеннолетнего, может быть осуществлена только в случаях и порядке, установленных федеральным законодательством.</w:t>
      </w:r>
    </w:p>
    <w:p w14:paraId="7241C1AF" w14:textId="77777777" w:rsidR="00A14C2D" w:rsidRPr="002959F1" w:rsidRDefault="00A14C2D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D2476" w14:textId="55D28153" w:rsidR="008E7090" w:rsidRPr="00A14C2D" w:rsidRDefault="00E30285" w:rsidP="00A14C2D">
      <w:pPr>
        <w:pStyle w:val="a6"/>
        <w:spacing w:after="0" w:line="240" w:lineRule="auto"/>
        <w:ind w:left="0" w:right="6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4C2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E7090" w:rsidRPr="00A14C2D">
        <w:rPr>
          <w:rFonts w:ascii="Times New Roman" w:hAnsi="Times New Roman" w:cs="Times New Roman"/>
          <w:b/>
          <w:sz w:val="24"/>
          <w:szCs w:val="24"/>
        </w:rPr>
        <w:t>Реализация межведомственного плана индивидуальной профилактической работы и контроль за исполнением</w:t>
      </w:r>
    </w:p>
    <w:p w14:paraId="5B4CA0FA" w14:textId="77777777" w:rsidR="008E7090" w:rsidRPr="008E7090" w:rsidRDefault="008E7090" w:rsidP="00A14C2D">
      <w:pPr>
        <w:ind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 </w:t>
      </w:r>
    </w:p>
    <w:p w14:paraId="25C8760E" w14:textId="38C9D116" w:rsidR="008E7090" w:rsidRPr="008E7090" w:rsidRDefault="008E7090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E7090">
        <w:rPr>
          <w:sz w:val="24"/>
          <w:szCs w:val="24"/>
        </w:rPr>
        <w:t xml:space="preserve">.1. </w:t>
      </w:r>
      <w:r w:rsidR="00F61753">
        <w:rPr>
          <w:sz w:val="24"/>
          <w:szCs w:val="24"/>
        </w:rPr>
        <w:t>К</w:t>
      </w:r>
      <w:r w:rsidRPr="008E7090">
        <w:rPr>
          <w:sz w:val="24"/>
          <w:szCs w:val="24"/>
        </w:rPr>
        <w:t xml:space="preserve">омиссия осуществляет контроль за выполнением плана </w:t>
      </w:r>
      <w:r w:rsidR="00F61753">
        <w:rPr>
          <w:sz w:val="24"/>
          <w:szCs w:val="24"/>
        </w:rPr>
        <w:t>ИПР</w:t>
      </w:r>
      <w:r w:rsidRPr="008E7090">
        <w:rPr>
          <w:sz w:val="24"/>
          <w:szCs w:val="24"/>
        </w:rPr>
        <w:t xml:space="preserve"> органами и учреждениями системы профилактики.  </w:t>
      </w:r>
    </w:p>
    <w:p w14:paraId="1665CBC2" w14:textId="6075B054" w:rsidR="008E7090" w:rsidRPr="008E7090" w:rsidRDefault="008E7090" w:rsidP="00A14C2D">
      <w:pPr>
        <w:ind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Исходя из выявленных проблем, определяет период, на который составляется план </w:t>
      </w:r>
      <w:r w:rsidR="00F61753">
        <w:rPr>
          <w:sz w:val="24"/>
          <w:szCs w:val="24"/>
        </w:rPr>
        <w:t>ИПР</w:t>
      </w:r>
      <w:r w:rsidRPr="008E7090">
        <w:rPr>
          <w:sz w:val="24"/>
          <w:szCs w:val="24"/>
        </w:rPr>
        <w:t xml:space="preserve">, который не может быть менее 3 месяцев.  </w:t>
      </w:r>
    </w:p>
    <w:p w14:paraId="5A468EB1" w14:textId="59085589" w:rsidR="008E7090" w:rsidRPr="008E7090" w:rsidRDefault="00F61753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E7090" w:rsidRPr="008E7090">
        <w:rPr>
          <w:sz w:val="24"/>
          <w:szCs w:val="24"/>
        </w:rPr>
        <w:t>омиссия на своём заседании с периодичностью</w:t>
      </w:r>
      <w:r>
        <w:rPr>
          <w:sz w:val="24"/>
          <w:szCs w:val="24"/>
        </w:rPr>
        <w:t>,</w:t>
      </w:r>
      <w:r w:rsidR="008E7090" w:rsidRPr="008E7090">
        <w:rPr>
          <w:sz w:val="24"/>
          <w:szCs w:val="24"/>
        </w:rPr>
        <w:t xml:space="preserve"> необходимой для контроля выполнения плана и корректировки мер, принимаемых для устранения причин неблагополучия семьи, причин и условий, способствовавших безнадзорности, беспризорности, правонарушениям или антиобщественным действиям несовершеннолетних, заслушивает отчеты органов и учреждений, ответственных за проведение </w:t>
      </w:r>
      <w:r>
        <w:rPr>
          <w:sz w:val="24"/>
          <w:szCs w:val="24"/>
        </w:rPr>
        <w:t>ИПР</w:t>
      </w:r>
      <w:r w:rsidR="008E7090" w:rsidRPr="008E7090">
        <w:rPr>
          <w:sz w:val="24"/>
          <w:szCs w:val="24"/>
        </w:rPr>
        <w:t xml:space="preserve"> о реализации плана.  </w:t>
      </w:r>
    </w:p>
    <w:p w14:paraId="5FDD0580" w14:textId="0A97C464" w:rsidR="008E7090" w:rsidRPr="008E7090" w:rsidRDefault="008E7090" w:rsidP="00A14C2D">
      <w:pPr>
        <w:ind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Периодичность заслушивания отчетов органов и учреждений, ответственных за проведение </w:t>
      </w:r>
      <w:r w:rsidR="00F61753">
        <w:rPr>
          <w:sz w:val="24"/>
          <w:szCs w:val="24"/>
        </w:rPr>
        <w:t>ИПР</w:t>
      </w:r>
      <w:r w:rsidRPr="008E7090">
        <w:rPr>
          <w:sz w:val="24"/>
          <w:szCs w:val="24"/>
        </w:rPr>
        <w:t xml:space="preserve">, не может составлять реже одного раза в 6 месяцев. </w:t>
      </w:r>
    </w:p>
    <w:p w14:paraId="3D28DA3D" w14:textId="40297A63" w:rsidR="008E7090" w:rsidRPr="008E7090" w:rsidRDefault="008E7090" w:rsidP="00A14C2D">
      <w:pPr>
        <w:ind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Срок отчета определяется в постановлении </w:t>
      </w:r>
      <w:r w:rsidR="00F61753">
        <w:rPr>
          <w:sz w:val="24"/>
          <w:szCs w:val="24"/>
        </w:rPr>
        <w:t>Комиссии</w:t>
      </w:r>
      <w:r w:rsidRPr="008E7090">
        <w:rPr>
          <w:sz w:val="24"/>
          <w:szCs w:val="24"/>
        </w:rPr>
        <w:t xml:space="preserve"> при утверждении межведомственного плана. </w:t>
      </w:r>
    </w:p>
    <w:p w14:paraId="63492EB9" w14:textId="712D6B74" w:rsidR="008E7090" w:rsidRPr="008E7090" w:rsidRDefault="00F61753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E7090" w:rsidRPr="008E7090">
        <w:rPr>
          <w:sz w:val="24"/>
          <w:szCs w:val="24"/>
        </w:rPr>
        <w:t xml:space="preserve">.2. На основании анализа результатов, представленных органами и учреждениями системы профилактики, о проведенной </w:t>
      </w:r>
      <w:r>
        <w:rPr>
          <w:sz w:val="24"/>
          <w:szCs w:val="24"/>
        </w:rPr>
        <w:t>ИПР</w:t>
      </w:r>
      <w:r w:rsidR="008E7090" w:rsidRPr="008E7090">
        <w:rPr>
          <w:sz w:val="24"/>
          <w:szCs w:val="24"/>
        </w:rPr>
        <w:t xml:space="preserve"> с несовершеннолетним и (или) семьей, находящимися в </w:t>
      </w:r>
      <w:r>
        <w:rPr>
          <w:sz w:val="24"/>
          <w:szCs w:val="24"/>
        </w:rPr>
        <w:t>СОП</w:t>
      </w:r>
      <w:r w:rsidR="008E7090" w:rsidRPr="008E7090">
        <w:rPr>
          <w:sz w:val="24"/>
          <w:szCs w:val="24"/>
        </w:rPr>
        <w:t xml:space="preserve">, в соответствии с пунктами плана, </w:t>
      </w:r>
      <w:r>
        <w:rPr>
          <w:sz w:val="24"/>
          <w:szCs w:val="24"/>
        </w:rPr>
        <w:t>К</w:t>
      </w:r>
      <w:r w:rsidR="008E7090" w:rsidRPr="008E7090">
        <w:rPr>
          <w:sz w:val="24"/>
          <w:szCs w:val="24"/>
        </w:rPr>
        <w:t xml:space="preserve">омиссия принимает одно из следующих постановлений: </w:t>
      </w:r>
    </w:p>
    <w:p w14:paraId="500E34BB" w14:textId="427286FD" w:rsidR="008E7090" w:rsidRPr="008E7090" w:rsidRDefault="00F61753" w:rsidP="00A14C2D">
      <w:pPr>
        <w:tabs>
          <w:tab w:val="center" w:pos="1264"/>
          <w:tab w:val="center" w:pos="2815"/>
          <w:tab w:val="center" w:pos="4802"/>
          <w:tab w:val="center" w:pos="7066"/>
          <w:tab w:val="center" w:pos="8847"/>
          <w:tab w:val="right" w:pos="9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7090" w:rsidRPr="008E7090">
        <w:rPr>
          <w:sz w:val="24"/>
          <w:szCs w:val="24"/>
        </w:rPr>
        <w:t>.2.1.</w:t>
      </w:r>
      <w:r w:rsidR="008E7090" w:rsidRPr="008E7090"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прекращении ИПР </w:t>
      </w:r>
      <w:r w:rsidR="008E7090" w:rsidRPr="008E7090">
        <w:rPr>
          <w:sz w:val="24"/>
          <w:szCs w:val="24"/>
        </w:rPr>
        <w:t xml:space="preserve">с несовершеннолетним и (или) семьей, находящимися в </w:t>
      </w:r>
      <w:r>
        <w:rPr>
          <w:sz w:val="24"/>
          <w:szCs w:val="24"/>
        </w:rPr>
        <w:t>СОП.</w:t>
      </w:r>
    </w:p>
    <w:p w14:paraId="4C09D827" w14:textId="066B849E" w:rsidR="008E7090" w:rsidRPr="008E7090" w:rsidRDefault="00F61753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7090" w:rsidRPr="008E7090">
        <w:rPr>
          <w:sz w:val="24"/>
          <w:szCs w:val="24"/>
        </w:rPr>
        <w:t>.2.2.</w:t>
      </w:r>
      <w:r w:rsidR="008E7090" w:rsidRPr="008E7090"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E7090" w:rsidRPr="008E7090">
        <w:rPr>
          <w:sz w:val="24"/>
          <w:szCs w:val="24"/>
        </w:rPr>
        <w:t xml:space="preserve"> продолжении </w:t>
      </w:r>
      <w:r>
        <w:rPr>
          <w:sz w:val="24"/>
          <w:szCs w:val="24"/>
        </w:rPr>
        <w:t>ИПР</w:t>
      </w:r>
      <w:r w:rsidR="008E7090" w:rsidRPr="008E7090">
        <w:rPr>
          <w:sz w:val="24"/>
          <w:szCs w:val="24"/>
        </w:rPr>
        <w:t xml:space="preserve"> с несовершеннолетним и (или) семьей, находящимися в </w:t>
      </w:r>
      <w:r>
        <w:rPr>
          <w:sz w:val="24"/>
          <w:szCs w:val="24"/>
        </w:rPr>
        <w:t>СОП</w:t>
      </w:r>
      <w:r w:rsidR="008E7090" w:rsidRPr="008E7090">
        <w:rPr>
          <w:sz w:val="24"/>
          <w:szCs w:val="24"/>
        </w:rPr>
        <w:t xml:space="preserve">, и корректировке межведомственного плана </w:t>
      </w:r>
      <w:r>
        <w:rPr>
          <w:sz w:val="24"/>
          <w:szCs w:val="24"/>
        </w:rPr>
        <w:t>ИПР</w:t>
      </w:r>
      <w:r w:rsidR="008E7090" w:rsidRPr="008E7090">
        <w:rPr>
          <w:sz w:val="24"/>
          <w:szCs w:val="24"/>
        </w:rPr>
        <w:t xml:space="preserve">. </w:t>
      </w:r>
    </w:p>
    <w:p w14:paraId="30B6316D" w14:textId="02AAF65B" w:rsidR="008E7090" w:rsidRPr="008E7090" w:rsidRDefault="00A14C2D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7090" w:rsidRPr="008E7090">
        <w:rPr>
          <w:sz w:val="24"/>
          <w:szCs w:val="24"/>
        </w:rPr>
        <w:t>.3.</w:t>
      </w:r>
      <w:r w:rsidR="008E7090" w:rsidRPr="008E7090">
        <w:rPr>
          <w:rFonts w:eastAsia="Arial"/>
          <w:sz w:val="24"/>
          <w:szCs w:val="24"/>
        </w:rPr>
        <w:t xml:space="preserve"> </w:t>
      </w:r>
      <w:r w:rsidR="008E7090" w:rsidRPr="008E7090">
        <w:rPr>
          <w:sz w:val="24"/>
          <w:szCs w:val="24"/>
        </w:rPr>
        <w:t xml:space="preserve">Основаниями для прекращения </w:t>
      </w:r>
      <w:r w:rsidR="00F61753">
        <w:rPr>
          <w:sz w:val="24"/>
          <w:szCs w:val="24"/>
        </w:rPr>
        <w:t>ИПР</w:t>
      </w:r>
      <w:r w:rsidR="008E7090" w:rsidRPr="008E7090">
        <w:rPr>
          <w:sz w:val="24"/>
          <w:szCs w:val="24"/>
        </w:rPr>
        <w:t xml:space="preserve"> с несовершеннолетним и (или) семьей, находящимися в </w:t>
      </w:r>
      <w:r w:rsidR="00F61753">
        <w:rPr>
          <w:sz w:val="24"/>
          <w:szCs w:val="24"/>
        </w:rPr>
        <w:t>СОП</w:t>
      </w:r>
      <w:r w:rsidR="008E7090" w:rsidRPr="008E7090">
        <w:rPr>
          <w:sz w:val="24"/>
          <w:szCs w:val="24"/>
        </w:rPr>
        <w:t xml:space="preserve">, являются: </w:t>
      </w:r>
    </w:p>
    <w:p w14:paraId="5892F398" w14:textId="3843E6F1" w:rsidR="008E7090" w:rsidRPr="008E7090" w:rsidRDefault="00A14C2D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1753">
        <w:rPr>
          <w:sz w:val="24"/>
          <w:szCs w:val="24"/>
        </w:rPr>
        <w:t>.3.1. И</w:t>
      </w:r>
      <w:r w:rsidR="008E7090" w:rsidRPr="008E7090">
        <w:rPr>
          <w:sz w:val="24"/>
          <w:szCs w:val="24"/>
        </w:rPr>
        <w:t xml:space="preserve">справление положения в семье, у несовершеннолетнего в результате выполнения профилактических мероприятий в рамках межведомственного плана, устранение причин, явившихся основанием для признания несовершеннолетнего и (или) семьи находящимися в </w:t>
      </w:r>
      <w:r w:rsidR="00F61753">
        <w:rPr>
          <w:sz w:val="24"/>
          <w:szCs w:val="24"/>
        </w:rPr>
        <w:t>СОП</w:t>
      </w:r>
      <w:r w:rsidR="008E7090" w:rsidRPr="008E7090">
        <w:rPr>
          <w:sz w:val="24"/>
          <w:szCs w:val="24"/>
        </w:rPr>
        <w:t xml:space="preserve">, и проведения с ними </w:t>
      </w:r>
      <w:r w:rsidR="00F61753">
        <w:rPr>
          <w:sz w:val="24"/>
          <w:szCs w:val="24"/>
        </w:rPr>
        <w:t>ИПР</w:t>
      </w:r>
      <w:r w:rsidR="008E7090" w:rsidRPr="008E7090">
        <w:rPr>
          <w:sz w:val="24"/>
          <w:szCs w:val="24"/>
        </w:rPr>
        <w:t xml:space="preserve">, о чем могут свидетельствовать: </w:t>
      </w:r>
    </w:p>
    <w:p w14:paraId="1897F59F" w14:textId="77777777" w:rsidR="008E7090" w:rsidRPr="008E7090" w:rsidRDefault="008E7090" w:rsidP="00A14C2D">
      <w:pPr>
        <w:numPr>
          <w:ilvl w:val="0"/>
          <w:numId w:val="29"/>
        </w:numPr>
        <w:ind w:left="0"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надлежащее исполнение родителями своих обязанностей по воспитанию, обучению и (или) содержанию детей (наличие у детей необходимой одежды, полноценного питания, соблюдение санитарно-гигиенических условий и т.д.); </w:t>
      </w:r>
    </w:p>
    <w:p w14:paraId="18B6A1B7" w14:textId="77777777" w:rsidR="008E7090" w:rsidRPr="008E7090" w:rsidRDefault="008E7090" w:rsidP="00A14C2D">
      <w:pPr>
        <w:numPr>
          <w:ilvl w:val="0"/>
          <w:numId w:val="29"/>
        </w:numPr>
        <w:ind w:left="0"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создание родителями (иными законными представителями) надлежащих условий для воспитания детей (наличие постоянного места работы и стабильного дохода, создание удовлетворительных жилищных условий для детей, приобретение навыков правильного обращения с детьми, доброжелательный психологический климат в семье и т.д.); </w:t>
      </w:r>
    </w:p>
    <w:p w14:paraId="3166B1DD" w14:textId="77777777" w:rsidR="008E7090" w:rsidRPr="008E7090" w:rsidRDefault="008E7090" w:rsidP="00A14C2D">
      <w:pPr>
        <w:numPr>
          <w:ilvl w:val="0"/>
          <w:numId w:val="29"/>
        </w:numPr>
        <w:ind w:left="0"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отсутствие фактов употребления родителями алкогольных напитков, наркотических средств или психотропных веществ в течение длительного периода времени, ведение здорового образа жизни; </w:t>
      </w:r>
    </w:p>
    <w:p w14:paraId="4BC23098" w14:textId="77777777" w:rsidR="008E7090" w:rsidRPr="008E7090" w:rsidRDefault="008E7090" w:rsidP="00A14C2D">
      <w:pPr>
        <w:numPr>
          <w:ilvl w:val="0"/>
          <w:numId w:val="29"/>
        </w:numPr>
        <w:ind w:left="0"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отсутствие признаков жестокого обращения с детьми со стороны родителей (иных законных представителей); </w:t>
      </w:r>
    </w:p>
    <w:p w14:paraId="73CF11BB" w14:textId="77777777" w:rsidR="008E7090" w:rsidRPr="008E7090" w:rsidRDefault="008E7090" w:rsidP="00A14C2D">
      <w:pPr>
        <w:numPr>
          <w:ilvl w:val="0"/>
          <w:numId w:val="29"/>
        </w:numPr>
        <w:ind w:left="0"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осуществление родителями (иными законными представителями) надлежащего контроля за воспитанием и обучением детей (внимание родителей (иных законных представителей) к успеваемости ребенка, посещение детьми образовательных организаций, взаимодействие с образовательной организацией); </w:t>
      </w:r>
    </w:p>
    <w:p w14:paraId="69E81CF4" w14:textId="2817A5BA" w:rsidR="008E7090" w:rsidRPr="008E7090" w:rsidRDefault="00A14C2D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1753">
        <w:rPr>
          <w:sz w:val="24"/>
          <w:szCs w:val="24"/>
        </w:rPr>
        <w:t>.3.2.</w:t>
      </w:r>
      <w:r w:rsidR="008E7090" w:rsidRPr="008E7090">
        <w:rPr>
          <w:rFonts w:eastAsia="Arial"/>
          <w:sz w:val="24"/>
          <w:szCs w:val="24"/>
        </w:rPr>
        <w:t xml:space="preserve"> </w:t>
      </w:r>
      <w:r w:rsidR="00F61753">
        <w:rPr>
          <w:sz w:val="24"/>
          <w:szCs w:val="24"/>
        </w:rPr>
        <w:t>Л</w:t>
      </w:r>
      <w:r w:rsidR="008E7090" w:rsidRPr="008E7090">
        <w:rPr>
          <w:sz w:val="24"/>
          <w:szCs w:val="24"/>
        </w:rPr>
        <w:t>ишение родителей (единственного родителя) родительских прав и избрание формы устройства для детей, оставшихся без попечения родителей.</w:t>
      </w:r>
      <w:r w:rsidR="008E7090" w:rsidRPr="008E7090">
        <w:rPr>
          <w:color w:val="FF0000"/>
          <w:sz w:val="24"/>
          <w:szCs w:val="24"/>
        </w:rPr>
        <w:t xml:space="preserve"> </w:t>
      </w:r>
      <w:r w:rsidR="008E7090" w:rsidRPr="008E7090">
        <w:rPr>
          <w:sz w:val="24"/>
          <w:szCs w:val="24"/>
        </w:rPr>
        <w:t xml:space="preserve"> </w:t>
      </w:r>
    </w:p>
    <w:p w14:paraId="08ABBDBF" w14:textId="6FF9A559" w:rsidR="008E7090" w:rsidRPr="008E7090" w:rsidRDefault="008E7090" w:rsidP="00A14C2D">
      <w:pPr>
        <w:ind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При этом </w:t>
      </w:r>
      <w:r w:rsidR="00F61753">
        <w:rPr>
          <w:sz w:val="24"/>
          <w:szCs w:val="24"/>
        </w:rPr>
        <w:t>ИПР</w:t>
      </w:r>
      <w:r w:rsidRPr="008E7090">
        <w:rPr>
          <w:sz w:val="24"/>
          <w:szCs w:val="24"/>
        </w:rPr>
        <w:t xml:space="preserve"> с семьями, находящимися в </w:t>
      </w:r>
      <w:r w:rsidR="00F61753">
        <w:rPr>
          <w:sz w:val="24"/>
          <w:szCs w:val="24"/>
        </w:rPr>
        <w:t>СОП</w:t>
      </w:r>
      <w:r w:rsidRPr="008E7090">
        <w:rPr>
          <w:sz w:val="24"/>
          <w:szCs w:val="24"/>
        </w:rPr>
        <w:t xml:space="preserve">, при наличии оснований продолжается в случаях: </w:t>
      </w:r>
    </w:p>
    <w:p w14:paraId="3F9AFA97" w14:textId="77777777" w:rsidR="008E7090" w:rsidRPr="008E7090" w:rsidRDefault="008E7090" w:rsidP="00A14C2D">
      <w:pPr>
        <w:numPr>
          <w:ilvl w:val="0"/>
          <w:numId w:val="30"/>
        </w:numPr>
        <w:ind w:left="0"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 xml:space="preserve">лишения (ограничения) родителей родительских прав в отношении одного или нескольких детей и сохранения родительских прав в отношении других детей; </w:t>
      </w:r>
    </w:p>
    <w:p w14:paraId="378C4128" w14:textId="7F9853FC" w:rsidR="008E7090" w:rsidRPr="008E7090" w:rsidRDefault="008E7090" w:rsidP="00A14C2D">
      <w:pPr>
        <w:numPr>
          <w:ilvl w:val="0"/>
          <w:numId w:val="30"/>
        </w:numPr>
        <w:ind w:left="0" w:right="55" w:firstLine="709"/>
        <w:jc w:val="both"/>
        <w:rPr>
          <w:sz w:val="24"/>
          <w:szCs w:val="24"/>
        </w:rPr>
      </w:pPr>
      <w:r w:rsidRPr="008E7090">
        <w:rPr>
          <w:sz w:val="24"/>
          <w:szCs w:val="24"/>
        </w:rPr>
        <w:t>лишения (ограничения) родительских прав одного из родителей и сохранения родительских прав за другим родителем,</w:t>
      </w:r>
      <w:r w:rsidR="00A14C2D">
        <w:rPr>
          <w:sz w:val="24"/>
          <w:szCs w:val="24"/>
        </w:rPr>
        <w:t xml:space="preserve"> проживающим совместно с детьми.</w:t>
      </w:r>
    </w:p>
    <w:p w14:paraId="1AAC6E41" w14:textId="0C4CAC03" w:rsidR="008E7090" w:rsidRPr="008E7090" w:rsidRDefault="00A14C2D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1753">
        <w:rPr>
          <w:sz w:val="24"/>
          <w:szCs w:val="24"/>
        </w:rPr>
        <w:t>.3.3. У</w:t>
      </w:r>
      <w:r w:rsidR="008E7090" w:rsidRPr="008E7090">
        <w:rPr>
          <w:sz w:val="24"/>
          <w:szCs w:val="24"/>
        </w:rPr>
        <w:t>странение причин и условий, способствовавших безнадзорности, беспризорности, правонарушениям или антиобщественным действиям несовершеннолетни</w:t>
      </w:r>
      <w:r>
        <w:rPr>
          <w:sz w:val="24"/>
          <w:szCs w:val="24"/>
        </w:rPr>
        <w:t>х.</w:t>
      </w:r>
    </w:p>
    <w:p w14:paraId="640E7B78" w14:textId="7C124B72" w:rsidR="008E7090" w:rsidRPr="008E7090" w:rsidRDefault="00A14C2D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5.3.4. Д</w:t>
      </w:r>
      <w:r w:rsidR="008E7090" w:rsidRPr="008E7090">
        <w:rPr>
          <w:sz w:val="24"/>
          <w:szCs w:val="24"/>
        </w:rPr>
        <w:t>остижение несовершеннолетними детьми возраста 18 лет, объявление несовершеннолетнего полностью дееспособным (эмансипация) в</w:t>
      </w:r>
      <w:r>
        <w:rPr>
          <w:sz w:val="24"/>
          <w:szCs w:val="24"/>
        </w:rPr>
        <w:t xml:space="preserve"> установленном законом порядке.</w:t>
      </w:r>
    </w:p>
    <w:p w14:paraId="040CCA62" w14:textId="26753B4F" w:rsidR="00A14C2D" w:rsidRDefault="00A14C2D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5.3.5. И</w:t>
      </w:r>
      <w:r w:rsidR="008E7090" w:rsidRPr="008E7090">
        <w:rPr>
          <w:sz w:val="24"/>
          <w:szCs w:val="24"/>
        </w:rPr>
        <w:t>зменение места жительства (выезд на постоянное место жительства за пределы муниципального района либо городского округа) несовершеннолетнего и (или) семьи, находящихс</w:t>
      </w:r>
      <w:r>
        <w:rPr>
          <w:sz w:val="24"/>
          <w:szCs w:val="24"/>
        </w:rPr>
        <w:t>я в СОП.</w:t>
      </w:r>
    </w:p>
    <w:p w14:paraId="1AA38BDA" w14:textId="3B9B5814" w:rsidR="008E7090" w:rsidRDefault="00A14C2D" w:rsidP="00A14C2D">
      <w:pPr>
        <w:ind w:right="55"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5.3.6. И</w:t>
      </w:r>
      <w:r w:rsidR="008E7090" w:rsidRPr="008E7090">
        <w:rPr>
          <w:sz w:val="24"/>
          <w:szCs w:val="24"/>
        </w:rPr>
        <w:t xml:space="preserve">ные причины. </w:t>
      </w:r>
    </w:p>
    <w:p w14:paraId="0F38FB32" w14:textId="44D02844" w:rsidR="008E7090" w:rsidRDefault="00A14C2D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8E7090" w:rsidRPr="008E7090">
        <w:rPr>
          <w:sz w:val="24"/>
          <w:szCs w:val="24"/>
        </w:rPr>
        <w:t xml:space="preserve">При выполнении всеми органами и учреждениями системы профилактики безнадзорности и правонарушений несовершеннолетних мероприятий плана и отсутствии какой-либо положительной динамики в семье, либо усугублении ситуации в семье органами и учреждениями системы профилактики направляется соответствующая информация в </w:t>
      </w:r>
      <w:r>
        <w:rPr>
          <w:sz w:val="24"/>
          <w:szCs w:val="24"/>
        </w:rPr>
        <w:t>управление</w:t>
      </w:r>
      <w:r w:rsidR="008E7090" w:rsidRPr="008E7090">
        <w:rPr>
          <w:sz w:val="24"/>
          <w:szCs w:val="24"/>
        </w:rPr>
        <w:t xml:space="preserve"> опеки и попечительства </w:t>
      </w:r>
      <w:r>
        <w:rPr>
          <w:sz w:val="24"/>
          <w:szCs w:val="24"/>
        </w:rPr>
        <w:t xml:space="preserve">администрации города Кирова </w:t>
      </w:r>
      <w:r w:rsidR="008E7090" w:rsidRPr="008E7090">
        <w:rPr>
          <w:sz w:val="24"/>
          <w:szCs w:val="24"/>
        </w:rPr>
        <w:t xml:space="preserve">либо </w:t>
      </w:r>
      <w:r>
        <w:rPr>
          <w:sz w:val="24"/>
          <w:szCs w:val="24"/>
        </w:rPr>
        <w:t>К</w:t>
      </w:r>
      <w:r w:rsidR="008E7090" w:rsidRPr="008E7090">
        <w:rPr>
          <w:sz w:val="24"/>
          <w:szCs w:val="24"/>
        </w:rPr>
        <w:t xml:space="preserve">омиссия принимает постановление о ходатайстве перед судом об ограничении в родительских правах или о лишении </w:t>
      </w:r>
      <w:r w:rsidR="008E7090" w:rsidRPr="008E7090">
        <w:rPr>
          <w:sz w:val="24"/>
          <w:szCs w:val="24"/>
        </w:rPr>
        <w:lastRenderedPageBreak/>
        <w:t xml:space="preserve">родительских прав в соответствии с действующим законодательством. При этом </w:t>
      </w:r>
      <w:r>
        <w:rPr>
          <w:sz w:val="24"/>
          <w:szCs w:val="24"/>
        </w:rPr>
        <w:t>ИПР</w:t>
      </w:r>
      <w:r w:rsidR="008E7090" w:rsidRPr="008E7090">
        <w:rPr>
          <w:sz w:val="24"/>
          <w:szCs w:val="24"/>
        </w:rPr>
        <w:t xml:space="preserve"> с семьей продолжается до вступления в законную силу решения суда о лишении родительских прав. </w:t>
      </w:r>
    </w:p>
    <w:p w14:paraId="2782281D" w14:textId="00A58AAE" w:rsidR="00290292" w:rsidRPr="008E7090" w:rsidRDefault="00A14C2D" w:rsidP="00A14C2D">
      <w:pPr>
        <w:ind w:right="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8E7090" w:rsidRPr="008E7090">
        <w:rPr>
          <w:sz w:val="24"/>
          <w:szCs w:val="24"/>
        </w:rPr>
        <w:t xml:space="preserve">При выполнении мероприятий плана в полном объеме (либо исключения органа (учреждения), выполнившего все мероприятия плана, из числа ответственных), </w:t>
      </w:r>
      <w:r>
        <w:rPr>
          <w:sz w:val="24"/>
          <w:szCs w:val="24"/>
        </w:rPr>
        <w:t>К</w:t>
      </w:r>
      <w:r w:rsidR="008E7090" w:rsidRPr="008E7090">
        <w:rPr>
          <w:sz w:val="24"/>
          <w:szCs w:val="24"/>
        </w:rPr>
        <w:t xml:space="preserve">омиссия, рассматривая вопрос о ходе </w:t>
      </w:r>
      <w:r>
        <w:rPr>
          <w:sz w:val="24"/>
          <w:szCs w:val="24"/>
        </w:rPr>
        <w:t>ИПР</w:t>
      </w:r>
      <w:r w:rsidR="008E7090" w:rsidRPr="008E7090">
        <w:rPr>
          <w:sz w:val="24"/>
          <w:szCs w:val="24"/>
        </w:rPr>
        <w:t xml:space="preserve"> с несовершеннолетним и (или) семьей, вправе принять решение о завершении межведомственного взаимодействия с несовершеннолетним и (или) семьей и продолжении ведомственной работы с ними в соответс</w:t>
      </w:r>
      <w:r w:rsidR="008E7090">
        <w:rPr>
          <w:sz w:val="24"/>
          <w:szCs w:val="24"/>
        </w:rPr>
        <w:t xml:space="preserve">твии с ведомственными нормативными </w:t>
      </w:r>
      <w:r w:rsidR="008E7090" w:rsidRPr="008E7090">
        <w:rPr>
          <w:sz w:val="24"/>
          <w:szCs w:val="24"/>
        </w:rPr>
        <w:t>правовыми актами.</w:t>
      </w:r>
    </w:p>
    <w:p w14:paraId="3CD58DD8" w14:textId="77777777" w:rsidR="008E7090" w:rsidRPr="008E7090" w:rsidRDefault="008E7090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FCF381" w14:textId="77777777" w:rsidR="008E7090" w:rsidRPr="008E7090" w:rsidRDefault="008E7090" w:rsidP="00A14C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E7090" w:rsidRPr="008E7090" w:rsidSect="00A14C2D">
          <w:headerReference w:type="default" r:id="rId9"/>
          <w:pgSz w:w="11906" w:h="16838"/>
          <w:pgMar w:top="709" w:right="707" w:bottom="851" w:left="1276" w:header="720" w:footer="720" w:gutter="0"/>
          <w:cols w:space="720"/>
          <w:titlePg/>
          <w:docGrid w:linePitch="272"/>
        </w:sectPr>
      </w:pPr>
    </w:p>
    <w:p w14:paraId="4749A458" w14:textId="67AF5FD9" w:rsidR="00290292" w:rsidRDefault="00290292" w:rsidP="00290292">
      <w:pPr>
        <w:pStyle w:val="a5"/>
        <w:jc w:val="right"/>
        <w:rPr>
          <w:rFonts w:ascii="Times New Roman" w:hAnsi="Times New Roman" w:cs="Times New Roman"/>
        </w:rPr>
      </w:pPr>
      <w:r w:rsidRPr="0081481C">
        <w:rPr>
          <w:rFonts w:ascii="Times New Roman" w:hAnsi="Times New Roman" w:cs="Times New Roman"/>
        </w:rPr>
        <w:lastRenderedPageBreak/>
        <w:t>Приложение 1</w:t>
      </w:r>
    </w:p>
    <w:p w14:paraId="6F32AC91" w14:textId="77777777" w:rsidR="00290292" w:rsidRPr="00E22320" w:rsidRDefault="00290292" w:rsidP="00290292">
      <w:pPr>
        <w:jc w:val="center"/>
        <w:rPr>
          <w:b/>
          <w:bCs/>
          <w:i/>
          <w:iCs/>
          <w:sz w:val="22"/>
          <w:szCs w:val="22"/>
        </w:rPr>
      </w:pPr>
      <w:r w:rsidRPr="00E22320">
        <w:rPr>
          <w:b/>
          <w:bCs/>
          <w:sz w:val="22"/>
          <w:szCs w:val="22"/>
        </w:rPr>
        <w:t>Расписка</w:t>
      </w:r>
    </w:p>
    <w:p w14:paraId="06132666" w14:textId="77777777" w:rsidR="00290292" w:rsidRPr="00826045" w:rsidRDefault="00290292" w:rsidP="00290292">
      <w:pPr>
        <w:jc w:val="both"/>
        <w:rPr>
          <w:sz w:val="22"/>
          <w:szCs w:val="22"/>
        </w:rPr>
      </w:pPr>
      <w:r w:rsidRPr="00826045">
        <w:rPr>
          <w:sz w:val="22"/>
          <w:szCs w:val="22"/>
        </w:rPr>
        <w:t>Я, __________</w:t>
      </w:r>
      <w:r>
        <w:rPr>
          <w:sz w:val="22"/>
          <w:szCs w:val="22"/>
        </w:rPr>
        <w:t>_______________________</w:t>
      </w:r>
      <w:r w:rsidRPr="00826045">
        <w:rPr>
          <w:sz w:val="22"/>
          <w:szCs w:val="22"/>
        </w:rPr>
        <w:t xml:space="preserve"> на заседании КДН и ЗП</w:t>
      </w:r>
      <w:r>
        <w:rPr>
          <w:sz w:val="22"/>
          <w:szCs w:val="22"/>
        </w:rPr>
        <w:t xml:space="preserve"> _____ района муниципального образования «Город Киров» </w:t>
      </w:r>
      <w:r w:rsidRPr="00826045">
        <w:rPr>
          <w:sz w:val="22"/>
          <w:szCs w:val="22"/>
        </w:rPr>
        <w:t>№_____от _____________ уведомлен(а), что в отношении моего (моей) сына (дочери)</w:t>
      </w:r>
      <w:r>
        <w:rPr>
          <w:sz w:val="22"/>
          <w:szCs w:val="22"/>
        </w:rPr>
        <w:t>,</w:t>
      </w:r>
      <w:r w:rsidRPr="00826045">
        <w:rPr>
          <w:sz w:val="22"/>
          <w:szCs w:val="22"/>
        </w:rPr>
        <w:t xml:space="preserve"> </w:t>
      </w:r>
      <w:r>
        <w:rPr>
          <w:sz w:val="22"/>
          <w:szCs w:val="22"/>
        </w:rPr>
        <w:t>меня и моей семьи ____________________________с «___» ___________</w:t>
      </w:r>
      <w:r w:rsidRPr="00826045">
        <w:rPr>
          <w:sz w:val="22"/>
          <w:szCs w:val="22"/>
        </w:rPr>
        <w:t xml:space="preserve"> 201__г. будет организовано проведение </w:t>
      </w:r>
      <w:r>
        <w:rPr>
          <w:sz w:val="22"/>
          <w:szCs w:val="22"/>
        </w:rPr>
        <w:t xml:space="preserve">ИПР органами и </w:t>
      </w:r>
      <w:r w:rsidRPr="00826045">
        <w:rPr>
          <w:sz w:val="22"/>
          <w:szCs w:val="22"/>
        </w:rPr>
        <w:t>учреждениями системы профилактики безнадзорности и правонарушений несовершеннолетних города Кирова. Мне разъяснены права на получение и обжалование постановления КДН и ЗП.</w:t>
      </w:r>
    </w:p>
    <w:p w14:paraId="27B4C3F0" w14:textId="77777777" w:rsidR="00290292" w:rsidRPr="00826045" w:rsidRDefault="00290292" w:rsidP="00290292">
      <w:pPr>
        <w:jc w:val="both"/>
        <w:rPr>
          <w:sz w:val="22"/>
          <w:szCs w:val="22"/>
        </w:rPr>
      </w:pPr>
      <w:r w:rsidRPr="00826045">
        <w:rPr>
          <w:sz w:val="22"/>
          <w:szCs w:val="22"/>
        </w:rPr>
        <w:t>«______»____________201__г.            ____________________        _____________________</w:t>
      </w:r>
    </w:p>
    <w:p w14:paraId="5CCDA075" w14:textId="77777777" w:rsidR="00290292" w:rsidRDefault="00290292" w:rsidP="00290292">
      <w:pPr>
        <w:jc w:val="both"/>
        <w:rPr>
          <w:sz w:val="22"/>
          <w:szCs w:val="22"/>
        </w:rPr>
      </w:pPr>
      <w:r w:rsidRPr="00826045">
        <w:rPr>
          <w:sz w:val="22"/>
          <w:szCs w:val="22"/>
        </w:rPr>
        <w:t xml:space="preserve">                                                                           (</w:t>
      </w:r>
      <w:proofErr w:type="gramStart"/>
      <w:r w:rsidRPr="00826045">
        <w:rPr>
          <w:sz w:val="22"/>
          <w:szCs w:val="22"/>
        </w:rPr>
        <w:t xml:space="preserve">подпись)   </w:t>
      </w:r>
      <w:proofErr w:type="gramEnd"/>
      <w:r w:rsidRPr="00826045">
        <w:rPr>
          <w:sz w:val="22"/>
          <w:szCs w:val="22"/>
        </w:rPr>
        <w:t xml:space="preserve">                                         (расшифровка)</w:t>
      </w:r>
    </w:p>
    <w:p w14:paraId="57919347" w14:textId="77777777" w:rsidR="00290292" w:rsidRDefault="00290292" w:rsidP="00290292">
      <w:pPr>
        <w:pStyle w:val="a5"/>
        <w:jc w:val="right"/>
        <w:rPr>
          <w:rFonts w:ascii="Times New Roman" w:hAnsi="Times New Roman" w:cs="Times New Roman"/>
        </w:rPr>
      </w:pPr>
    </w:p>
    <w:p w14:paraId="06CBDE6B" w14:textId="77777777" w:rsidR="00290292" w:rsidRPr="0081481C" w:rsidRDefault="00290292" w:rsidP="0029029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14:paraId="56205742" w14:textId="77777777" w:rsidR="00290292" w:rsidRPr="0081481C" w:rsidRDefault="00290292" w:rsidP="002902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481C">
        <w:rPr>
          <w:rFonts w:ascii="Times New Roman" w:hAnsi="Times New Roman" w:cs="Times New Roman"/>
          <w:b/>
          <w:bCs/>
          <w:sz w:val="22"/>
          <w:szCs w:val="22"/>
        </w:rPr>
        <w:t>Пакет документов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481C">
        <w:rPr>
          <w:rFonts w:ascii="Times New Roman" w:hAnsi="Times New Roman" w:cs="Times New Roman"/>
          <w:b/>
          <w:bCs/>
          <w:sz w:val="22"/>
          <w:szCs w:val="22"/>
        </w:rPr>
        <w:t>на несовершеннолетнего (семью), находящегося (находящуюся)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1481C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</w:rPr>
        <w:t>СОП</w:t>
      </w:r>
    </w:p>
    <w:p w14:paraId="31C05525" w14:textId="77777777" w:rsidR="00290292" w:rsidRDefault="00290292" w:rsidP="0029029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A8F41EF" w14:textId="77777777" w:rsidR="00290292" w:rsidRDefault="00290292" w:rsidP="0029029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A5F34">
        <w:rPr>
          <w:rFonts w:ascii="Times New Roman" w:hAnsi="Times New Roman" w:cs="Times New Roman"/>
          <w:sz w:val="22"/>
          <w:szCs w:val="22"/>
        </w:rPr>
        <w:t>Информация об организации ИПР с несовершеннолетним и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5F34">
        <w:rPr>
          <w:rFonts w:ascii="Times New Roman" w:hAnsi="Times New Roman" w:cs="Times New Roman"/>
          <w:sz w:val="22"/>
          <w:szCs w:val="22"/>
        </w:rPr>
        <w:t>семьей</w:t>
      </w:r>
    </w:p>
    <w:p w14:paraId="24E15155" w14:textId="77777777" w:rsidR="00290292" w:rsidRPr="0081481C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2F9E5BE" w14:textId="77777777" w:rsidR="00290292" w:rsidRPr="0081481C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Несовершеннолетний: фамилия ________________имя ______________отчество ________________</w:t>
      </w:r>
    </w:p>
    <w:p w14:paraId="77EFAF3E" w14:textId="77777777" w:rsidR="00290292" w:rsidRPr="0081481C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1481C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ата рождения ______________</w:t>
      </w:r>
      <w:r w:rsidRPr="0081481C">
        <w:rPr>
          <w:rFonts w:ascii="Times New Roman" w:hAnsi="Times New Roman" w:cs="Times New Roman"/>
          <w:sz w:val="22"/>
          <w:szCs w:val="22"/>
        </w:rPr>
        <w:t>Место рождения 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4122DC3A" w14:textId="77777777" w:rsidR="00290292" w:rsidRPr="0081481C" w:rsidRDefault="00290292" w:rsidP="00290292">
      <w:pPr>
        <w:pStyle w:val="ConsPlusNonformat"/>
        <w:widowControl/>
        <w:ind w:right="-284"/>
        <w:rPr>
          <w:rFonts w:ascii="Times New Roman" w:hAnsi="Times New Roman" w:cs="Times New Roman"/>
          <w:sz w:val="22"/>
          <w:szCs w:val="22"/>
        </w:rPr>
      </w:pPr>
      <w:r w:rsidRPr="0081481C">
        <w:rPr>
          <w:rFonts w:ascii="Times New Roman" w:hAnsi="Times New Roman" w:cs="Times New Roman"/>
          <w:sz w:val="22"/>
          <w:szCs w:val="22"/>
        </w:rPr>
        <w:t>Адрес фактического проживания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1E5D4F">
        <w:rPr>
          <w:rFonts w:ascii="Times New Roman" w:hAnsi="Times New Roman" w:cs="Times New Roman"/>
          <w:sz w:val="22"/>
          <w:szCs w:val="22"/>
        </w:rPr>
        <w:t xml:space="preserve"> </w:t>
      </w:r>
      <w:r w:rsidRPr="0081481C">
        <w:rPr>
          <w:rFonts w:ascii="Times New Roman" w:hAnsi="Times New Roman" w:cs="Times New Roman"/>
          <w:sz w:val="22"/>
          <w:szCs w:val="22"/>
        </w:rPr>
        <w:t xml:space="preserve">Состояние здоровья н/л (наличие ограничений в </w:t>
      </w:r>
      <w:proofErr w:type="gramStart"/>
      <w:r>
        <w:rPr>
          <w:rFonts w:ascii="Times New Roman" w:hAnsi="Times New Roman" w:cs="Times New Roman"/>
          <w:sz w:val="22"/>
          <w:szCs w:val="22"/>
        </w:rPr>
        <w:t>з</w:t>
      </w:r>
      <w:r w:rsidRPr="0081481C">
        <w:rPr>
          <w:rFonts w:ascii="Times New Roman" w:hAnsi="Times New Roman" w:cs="Times New Roman"/>
          <w:sz w:val="22"/>
          <w:szCs w:val="22"/>
        </w:rPr>
        <w:t>доровь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81481C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Pr="0081481C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71677CE7" w14:textId="77777777" w:rsidR="00290292" w:rsidRPr="0081481C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2A2F8FF9" w14:textId="77777777" w:rsidR="00290292" w:rsidRPr="0081481C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1481C">
        <w:rPr>
          <w:rFonts w:ascii="Times New Roman" w:hAnsi="Times New Roman" w:cs="Times New Roman"/>
          <w:sz w:val="22"/>
          <w:szCs w:val="22"/>
        </w:rPr>
        <w:t>Адрес регистрации (если не совпадает с фактическим</w:t>
      </w:r>
      <w:r>
        <w:rPr>
          <w:rFonts w:ascii="Times New Roman" w:hAnsi="Times New Roman" w:cs="Times New Roman"/>
          <w:sz w:val="22"/>
          <w:szCs w:val="22"/>
        </w:rPr>
        <w:t xml:space="preserve"> адресом проживания</w:t>
      </w:r>
      <w:r w:rsidRPr="0081481C">
        <w:rPr>
          <w:rFonts w:ascii="Times New Roman" w:hAnsi="Times New Roman" w:cs="Times New Roman"/>
          <w:sz w:val="22"/>
          <w:szCs w:val="22"/>
        </w:rPr>
        <w:t>) 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14:paraId="7DB30637" w14:textId="77777777" w:rsidR="00290292" w:rsidRPr="0081481C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Контактные т</w:t>
      </w:r>
      <w:r w:rsidRPr="0081481C">
        <w:rPr>
          <w:rFonts w:ascii="Times New Roman" w:hAnsi="Times New Roman" w:cs="Times New Roman"/>
          <w:sz w:val="22"/>
          <w:szCs w:val="22"/>
        </w:rPr>
        <w:t>елефоны</w:t>
      </w:r>
      <w:r>
        <w:rPr>
          <w:rFonts w:ascii="Times New Roman" w:hAnsi="Times New Roman" w:cs="Times New Roman"/>
          <w:sz w:val="22"/>
          <w:szCs w:val="22"/>
        </w:rPr>
        <w:t xml:space="preserve"> (несовершеннолетний, законные представители) ________________________</w:t>
      </w:r>
    </w:p>
    <w:p w14:paraId="5802661D" w14:textId="77777777" w:rsidR="00290292" w:rsidRPr="0081481C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1481C">
        <w:rPr>
          <w:rFonts w:ascii="Times New Roman" w:hAnsi="Times New Roman" w:cs="Times New Roman"/>
          <w:sz w:val="22"/>
          <w:szCs w:val="22"/>
        </w:rPr>
        <w:t>Дата и причина постановки на учет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6F14435E" w14:textId="77777777" w:rsidR="00290292" w:rsidRDefault="00290292" w:rsidP="00290292">
      <w:pPr>
        <w:pStyle w:val="ConsPlusNonformat"/>
        <w:widowControl/>
        <w:ind w:righ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Учебный год_________________</w:t>
      </w:r>
      <w:r w:rsidRPr="0081481C">
        <w:rPr>
          <w:rFonts w:ascii="Times New Roman" w:hAnsi="Times New Roman" w:cs="Times New Roman"/>
          <w:sz w:val="22"/>
          <w:szCs w:val="22"/>
        </w:rPr>
        <w:t xml:space="preserve"> класс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1481C">
        <w:rPr>
          <w:rFonts w:ascii="Times New Roman" w:hAnsi="Times New Roman" w:cs="Times New Roman"/>
          <w:sz w:val="22"/>
          <w:szCs w:val="22"/>
        </w:rPr>
        <w:t xml:space="preserve"> кл</w:t>
      </w:r>
      <w:r>
        <w:rPr>
          <w:rFonts w:ascii="Times New Roman" w:hAnsi="Times New Roman" w:cs="Times New Roman"/>
          <w:sz w:val="22"/>
          <w:szCs w:val="22"/>
        </w:rPr>
        <w:t>ассный</w:t>
      </w:r>
      <w:r w:rsidRPr="0081481C">
        <w:rPr>
          <w:rFonts w:ascii="Times New Roman" w:hAnsi="Times New Roman" w:cs="Times New Roman"/>
          <w:sz w:val="22"/>
          <w:szCs w:val="22"/>
        </w:rPr>
        <w:t xml:space="preserve"> руководитель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77696F5F" w14:textId="77777777" w:rsidR="00290292" w:rsidRPr="006A78BC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78BC">
        <w:rPr>
          <w:rFonts w:ascii="Times New Roman" w:hAnsi="Times New Roman" w:cs="Times New Roman"/>
          <w:sz w:val="22"/>
          <w:szCs w:val="22"/>
        </w:rPr>
        <w:t>Сведения о семье:</w:t>
      </w:r>
    </w:p>
    <w:p w14:paraId="22E28407" w14:textId="77777777" w:rsidR="00290292" w:rsidRPr="00D46E76" w:rsidRDefault="00290292" w:rsidP="00290292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FA5E44">
        <w:rPr>
          <w:rFonts w:ascii="Times New Roman" w:hAnsi="Times New Roman" w:cs="Times New Roman"/>
          <w:sz w:val="22"/>
          <w:szCs w:val="22"/>
        </w:rPr>
        <w:t>Статус семьи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A5E44">
        <w:rPr>
          <w:rFonts w:ascii="Times New Roman" w:hAnsi="Times New Roman" w:cs="Times New Roman"/>
        </w:rPr>
        <w:t>(полная/неполная, многодетная, малообеспеченная, приемная, опекаемая)</w:t>
      </w:r>
      <w:r w:rsidRPr="00D46E76">
        <w:rPr>
          <w:rFonts w:ascii="Times New Roman" w:hAnsi="Times New Roman" w:cs="Times New Roman"/>
          <w:i/>
          <w:sz w:val="22"/>
          <w:szCs w:val="22"/>
        </w:rPr>
        <w:t xml:space="preserve"> ___________________________________________________________________________</w:t>
      </w:r>
    </w:p>
    <w:p w14:paraId="66EFC566" w14:textId="77777777" w:rsidR="00290292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465" w:type="dxa"/>
        <w:tblInd w:w="34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072"/>
        <w:gridCol w:w="2125"/>
        <w:gridCol w:w="2268"/>
      </w:tblGrid>
      <w:tr w:rsidR="00290292" w:rsidRPr="001E5D4F" w14:paraId="18577764" w14:textId="77777777" w:rsidTr="00A917D5">
        <w:trPr>
          <w:trHeight w:val="2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D77D" w14:textId="77777777" w:rsidR="00290292" w:rsidRPr="001E5D4F" w:rsidRDefault="00290292" w:rsidP="00A917D5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8C6E" w14:textId="77777777" w:rsidR="00290292" w:rsidRPr="001E5D4F" w:rsidRDefault="00290292" w:rsidP="00A917D5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 xml:space="preserve">Отец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6BE" w14:textId="77777777" w:rsidR="00290292" w:rsidRPr="001E5D4F" w:rsidRDefault="00290292" w:rsidP="00A917D5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 xml:space="preserve">Мать </w:t>
            </w:r>
          </w:p>
        </w:tc>
      </w:tr>
      <w:tr w:rsidR="00290292" w:rsidRPr="001E5D4F" w14:paraId="2F9F5489" w14:textId="77777777" w:rsidTr="00A917D5">
        <w:trPr>
          <w:trHeight w:val="264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EBED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>Ф.И.О., дата рождения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D092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330E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2C31670F" w14:textId="77777777" w:rsidTr="00A917D5">
        <w:trPr>
          <w:trHeight w:val="2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EB4E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proofErr w:type="gramStart"/>
            <w:r w:rsidRPr="001E5D4F">
              <w:rPr>
                <w:b/>
                <w:color w:val="000000"/>
                <w:sz w:val="22"/>
                <w:szCs w:val="22"/>
              </w:rPr>
              <w:t>Адрес  регистрации</w:t>
            </w:r>
            <w:proofErr w:type="gramEnd"/>
            <w:r w:rsidRPr="001E5D4F">
              <w:rPr>
                <w:b/>
                <w:color w:val="000000"/>
                <w:sz w:val="22"/>
                <w:szCs w:val="22"/>
              </w:rPr>
              <w:t xml:space="preserve"> / проживания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D984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700D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0A6DD7F4" w14:textId="77777777" w:rsidTr="00A917D5">
        <w:trPr>
          <w:trHeight w:val="47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7719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 xml:space="preserve">Работает   </w:t>
            </w:r>
          </w:p>
          <w:p w14:paraId="3024F351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i/>
                <w:color w:val="000000"/>
                <w:sz w:val="18"/>
                <w:szCs w:val="22"/>
              </w:rPr>
              <w:t>(должность и место работы, режим и характер работы)</w:t>
            </w:r>
            <w:r w:rsidRPr="001E5D4F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405F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3D1B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7F4062CC" w14:textId="77777777" w:rsidTr="00A917D5">
        <w:trPr>
          <w:trHeight w:val="47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6663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>Не работает по причине</w:t>
            </w:r>
            <w:r w:rsidRPr="001E5D4F">
              <w:rPr>
                <w:color w:val="000000"/>
                <w:sz w:val="22"/>
                <w:szCs w:val="22"/>
              </w:rPr>
              <w:t xml:space="preserve">  </w:t>
            </w:r>
          </w:p>
          <w:p w14:paraId="7E1EA706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i/>
                <w:color w:val="000000"/>
                <w:sz w:val="18"/>
                <w:szCs w:val="22"/>
              </w:rPr>
              <w:t>(не желает, по состоянию здоровья, обстоятельства…)</w:t>
            </w:r>
            <w:r w:rsidRPr="001E5D4F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80D2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EB01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750133CC" w14:textId="77777777" w:rsidTr="00A917D5">
        <w:trPr>
          <w:trHeight w:val="129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195A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>Участие в воспитании и содержании ребёнка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  <w:p w14:paraId="7EA88B9A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i/>
                <w:color w:val="000000"/>
                <w:sz w:val="18"/>
                <w:szCs w:val="22"/>
              </w:rPr>
              <w:t xml:space="preserve">(проживает ли совместно с ребёнком, проявляет ли признаки привязанности к </w:t>
            </w:r>
            <w:proofErr w:type="gramStart"/>
            <w:r w:rsidRPr="001E5D4F">
              <w:rPr>
                <w:i/>
                <w:color w:val="000000"/>
                <w:sz w:val="18"/>
                <w:szCs w:val="22"/>
              </w:rPr>
              <w:t>ребёнку,  пользуется</w:t>
            </w:r>
            <w:proofErr w:type="gramEnd"/>
            <w:r w:rsidRPr="001E5D4F">
              <w:rPr>
                <w:i/>
                <w:color w:val="000000"/>
                <w:sz w:val="18"/>
                <w:szCs w:val="22"/>
              </w:rPr>
              <w:t xml:space="preserve"> ли расположением и уважением ребёнка, сколько времени проводит с ребёнком, обеспечивает ли основные потребности ребенка в еде, одежде, отдыхе, образовании и развитии)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8118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29CB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69B8516F" w14:textId="77777777" w:rsidTr="00A917D5">
        <w:trPr>
          <w:trHeight w:val="76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E42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>Отношение к детям: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  <w:r w:rsidRPr="001E5D4F">
              <w:rPr>
                <w:i/>
                <w:color w:val="000000"/>
                <w:sz w:val="22"/>
                <w:szCs w:val="22"/>
              </w:rPr>
              <w:t>доброжелательное, попустительское, авторитарное, наличие фактов жестокого обращения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9B46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A957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31961B65" w14:textId="77777777" w:rsidTr="00A917D5">
        <w:trPr>
          <w:trHeight w:val="10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FF91" w14:textId="77777777" w:rsidR="00290292" w:rsidRPr="001E5D4F" w:rsidRDefault="00290292" w:rsidP="00A917D5">
            <w:pPr>
              <w:spacing w:line="281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 xml:space="preserve">В конфликтных ситуациях использует формы поведения: </w:t>
            </w:r>
          </w:p>
          <w:p w14:paraId="5D113B43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i/>
                <w:color w:val="000000"/>
                <w:sz w:val="22"/>
                <w:szCs w:val="22"/>
              </w:rPr>
              <w:t>Агрессивность, Уступчивость, Безразличие, Самоконтроль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4E28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460D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622C14C2" w14:textId="77777777" w:rsidTr="00A917D5">
        <w:trPr>
          <w:trHeight w:val="76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ADC8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>Отклонения в поведении: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  <w:r w:rsidRPr="001E5D4F">
              <w:rPr>
                <w:i/>
                <w:color w:val="000000"/>
                <w:sz w:val="22"/>
                <w:szCs w:val="22"/>
              </w:rPr>
              <w:t>алкоголизм, наркомания, насилие (физическое, экономическое, психологическое), интересы, окружение</w:t>
            </w:r>
            <w:r w:rsidRPr="001E5D4F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C56B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C10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1409AD18" w14:textId="77777777" w:rsidTr="00A917D5">
        <w:trPr>
          <w:trHeight w:val="51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333D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proofErr w:type="gramStart"/>
            <w:r w:rsidRPr="001E5D4F">
              <w:rPr>
                <w:b/>
                <w:color w:val="000000"/>
                <w:sz w:val="22"/>
                <w:szCs w:val="22"/>
              </w:rPr>
              <w:t>Факты  привлечения</w:t>
            </w:r>
            <w:proofErr w:type="gramEnd"/>
            <w:r w:rsidRPr="001E5D4F">
              <w:rPr>
                <w:b/>
                <w:color w:val="000000"/>
                <w:sz w:val="22"/>
                <w:szCs w:val="22"/>
              </w:rPr>
              <w:t xml:space="preserve"> к уголовной /  административной ответственности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800E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6B36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77C97B0C" w14:textId="77777777" w:rsidTr="00A917D5">
        <w:trPr>
          <w:trHeight w:val="1414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2737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lastRenderedPageBreak/>
              <w:t>Собственный детский опыт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  <w:r w:rsidRPr="001E5D4F">
              <w:rPr>
                <w:i/>
                <w:color w:val="000000"/>
                <w:szCs w:val="22"/>
              </w:rPr>
              <w:t xml:space="preserve">(как складывались отношения с родителями, братьями и сестрами, какой был стиль воспитания, какое в целом отношение к своему детству </w:t>
            </w:r>
            <w:proofErr w:type="gramStart"/>
            <w:r w:rsidRPr="001E5D4F">
              <w:rPr>
                <w:i/>
                <w:color w:val="000000"/>
                <w:szCs w:val="22"/>
              </w:rPr>
              <w:t>и  к</w:t>
            </w:r>
            <w:proofErr w:type="gramEnd"/>
            <w:r w:rsidRPr="001E5D4F">
              <w:rPr>
                <w:i/>
                <w:color w:val="000000"/>
                <w:szCs w:val="22"/>
              </w:rPr>
              <w:t xml:space="preserve"> влиянию родителей на воспитание  вашей личности, какие имеются позитивные и неприятные воспоминания и переживания  детства)</w:t>
            </w:r>
            <w:r w:rsidRPr="001E5D4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5D58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D62F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0DCD35D2" w14:textId="77777777" w:rsidTr="00A917D5">
        <w:trPr>
          <w:trHeight w:val="76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817C" w14:textId="77777777" w:rsidR="00290292" w:rsidRPr="001E5D4F" w:rsidRDefault="00290292" w:rsidP="00A917D5">
            <w:pPr>
              <w:spacing w:line="278" w:lineRule="auto"/>
              <w:jc w:val="both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>Сильные стороны,</w:t>
            </w:r>
            <w:r w:rsidRPr="001E5D4F">
              <w:rPr>
                <w:color w:val="000000"/>
                <w:sz w:val="22"/>
                <w:szCs w:val="22"/>
              </w:rPr>
              <w:t xml:space="preserve"> на которые можно опереться при решении</w:t>
            </w:r>
            <w:r w:rsidRPr="001E5D4F">
              <w:rPr>
                <w:color w:val="C00000"/>
                <w:sz w:val="22"/>
                <w:szCs w:val="22"/>
              </w:rPr>
              <w:t xml:space="preserve"> </w:t>
            </w:r>
            <w:r w:rsidRPr="001E5D4F">
              <w:rPr>
                <w:color w:val="000000"/>
                <w:sz w:val="22"/>
                <w:szCs w:val="22"/>
              </w:rPr>
              <w:t xml:space="preserve">проблем семьи  </w:t>
            </w:r>
          </w:p>
          <w:p w14:paraId="34AE2AEB" w14:textId="77777777" w:rsidR="00290292" w:rsidRPr="001E5D4F" w:rsidRDefault="00290292" w:rsidP="00A917D5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1E5D4F">
              <w:rPr>
                <w:i/>
                <w:color w:val="000000"/>
                <w:sz w:val="22"/>
                <w:szCs w:val="22"/>
              </w:rPr>
              <w:t xml:space="preserve">(пример – умеет </w:t>
            </w:r>
            <w:proofErr w:type="gramStart"/>
            <w:r w:rsidRPr="001E5D4F">
              <w:rPr>
                <w:i/>
                <w:color w:val="000000"/>
                <w:sz w:val="22"/>
                <w:szCs w:val="22"/>
              </w:rPr>
              <w:t>работать,  доброжелателен</w:t>
            </w:r>
            <w:proofErr w:type="gramEnd"/>
            <w:r w:rsidRPr="001E5D4F">
              <w:rPr>
                <w:i/>
                <w:color w:val="000000"/>
                <w:sz w:val="22"/>
                <w:szCs w:val="22"/>
              </w:rPr>
              <w:t>)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4E0B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936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0292" w:rsidRPr="001E5D4F" w14:paraId="3F363DDD" w14:textId="77777777" w:rsidTr="00A917D5">
        <w:trPr>
          <w:trHeight w:val="5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6DAB" w14:textId="77777777" w:rsidR="00290292" w:rsidRPr="001E5D4F" w:rsidRDefault="00290292" w:rsidP="00A917D5">
            <w:pPr>
              <w:spacing w:line="259" w:lineRule="auto"/>
              <w:jc w:val="both"/>
              <w:rPr>
                <w:color w:val="000000"/>
                <w:sz w:val="24"/>
                <w:szCs w:val="22"/>
              </w:rPr>
            </w:pPr>
            <w:r w:rsidRPr="001E5D4F">
              <w:rPr>
                <w:b/>
                <w:color w:val="000000"/>
                <w:sz w:val="22"/>
                <w:szCs w:val="22"/>
              </w:rPr>
              <w:t xml:space="preserve">Слабые </w:t>
            </w:r>
            <w:proofErr w:type="gramStart"/>
            <w:r w:rsidRPr="001E5D4F">
              <w:rPr>
                <w:b/>
                <w:color w:val="000000"/>
                <w:sz w:val="22"/>
                <w:szCs w:val="22"/>
              </w:rPr>
              <w:t xml:space="preserve">стороны  </w:t>
            </w:r>
            <w:r w:rsidRPr="001E5D4F">
              <w:rPr>
                <w:i/>
                <w:color w:val="000000"/>
                <w:sz w:val="22"/>
                <w:szCs w:val="22"/>
              </w:rPr>
              <w:t>(</w:t>
            </w:r>
            <w:proofErr w:type="gramEnd"/>
            <w:r w:rsidRPr="001E5D4F">
              <w:rPr>
                <w:i/>
                <w:color w:val="000000"/>
                <w:sz w:val="22"/>
                <w:szCs w:val="22"/>
              </w:rPr>
              <w:t>Пример -  часто  меняет работу из-за алкоголя)</w:t>
            </w: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EB52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9D74" w14:textId="77777777" w:rsidR="00290292" w:rsidRPr="001E5D4F" w:rsidRDefault="00290292" w:rsidP="00A917D5">
            <w:pPr>
              <w:spacing w:line="259" w:lineRule="auto"/>
              <w:ind w:left="1"/>
              <w:jc w:val="center"/>
              <w:rPr>
                <w:color w:val="000000"/>
                <w:sz w:val="24"/>
                <w:szCs w:val="22"/>
              </w:rPr>
            </w:pPr>
            <w:r w:rsidRPr="001E5D4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EF00F25" w14:textId="77777777" w:rsidR="00290292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A81B955" w14:textId="77777777" w:rsidR="00290292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DAFE93D" w14:textId="77777777" w:rsidR="00290292" w:rsidRPr="001E5D4F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E5D4F">
        <w:rPr>
          <w:rFonts w:ascii="Times New Roman" w:hAnsi="Times New Roman" w:cs="Times New Roman"/>
          <w:sz w:val="22"/>
        </w:rPr>
        <w:t>Иные члены семьи, а также лица, проживающие совместно, оказывающие влияние на членов семьи: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2552"/>
        <w:gridCol w:w="2835"/>
        <w:gridCol w:w="1559"/>
        <w:gridCol w:w="1336"/>
      </w:tblGrid>
      <w:tr w:rsidR="00290292" w:rsidRPr="0081481C" w14:paraId="21BADF90" w14:textId="77777777" w:rsidTr="00A917D5">
        <w:trPr>
          <w:cantSplit/>
          <w:trHeight w:val="240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B0A3" w14:textId="77777777" w:rsidR="00290292" w:rsidRPr="0081481C" w:rsidRDefault="00290292" w:rsidP="00A9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81C">
              <w:rPr>
                <w:rFonts w:ascii="Times New Roman" w:hAnsi="Times New Roman" w:cs="Times New Roman"/>
                <w:sz w:val="22"/>
                <w:szCs w:val="22"/>
              </w:rPr>
              <w:t>Родство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3122" w14:textId="77777777" w:rsidR="00290292" w:rsidRPr="0081481C" w:rsidRDefault="00290292" w:rsidP="00A9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81C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CFFA" w14:textId="77777777" w:rsidR="00290292" w:rsidRPr="0081481C" w:rsidRDefault="00290292" w:rsidP="00A9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81C">
              <w:rPr>
                <w:rFonts w:ascii="Times New Roman" w:hAnsi="Times New Roman" w:cs="Times New Roman"/>
                <w:sz w:val="22"/>
                <w:szCs w:val="22"/>
              </w:rPr>
              <w:t>Совместное</w:t>
            </w:r>
          </w:p>
          <w:p w14:paraId="21A86F95" w14:textId="77777777" w:rsidR="00290292" w:rsidRPr="0081481C" w:rsidRDefault="00290292" w:rsidP="00A9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81C">
              <w:rPr>
                <w:rFonts w:ascii="Times New Roman" w:hAnsi="Times New Roman" w:cs="Times New Roman"/>
                <w:sz w:val="22"/>
                <w:szCs w:val="22"/>
              </w:rPr>
              <w:t xml:space="preserve">проживание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1481C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1481C">
              <w:rPr>
                <w:rFonts w:ascii="Times New Roman" w:hAnsi="Times New Roman" w:cs="Times New Roman"/>
                <w:sz w:val="22"/>
                <w:szCs w:val="22"/>
              </w:rPr>
              <w:t>ет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если проживает отдельно - </w:t>
            </w:r>
            <w:r w:rsidRPr="0081481C">
              <w:rPr>
                <w:rFonts w:ascii="Times New Roman" w:hAnsi="Times New Roman" w:cs="Times New Roman"/>
                <w:sz w:val="22"/>
                <w:szCs w:val="22"/>
              </w:rPr>
              <w:t>адрес)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5EBA" w14:textId="77777777" w:rsidR="00290292" w:rsidRPr="0081481C" w:rsidRDefault="00290292" w:rsidP="00A9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1481C">
              <w:rPr>
                <w:rFonts w:ascii="Times New Roman" w:hAnsi="Times New Roman" w:cs="Times New Roman"/>
                <w:sz w:val="22"/>
                <w:szCs w:val="22"/>
              </w:rPr>
              <w:t>анятость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D6DE" w14:textId="77777777" w:rsidR="00290292" w:rsidRPr="0081481C" w:rsidRDefault="00290292" w:rsidP="00A91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1481C">
              <w:rPr>
                <w:rFonts w:ascii="Times New Roman" w:hAnsi="Times New Roman" w:cs="Times New Roman"/>
                <w:sz w:val="22"/>
                <w:szCs w:val="22"/>
              </w:rPr>
              <w:t>римечание</w:t>
            </w:r>
          </w:p>
        </w:tc>
      </w:tr>
      <w:tr w:rsidR="00290292" w:rsidRPr="0081481C" w14:paraId="297BE6DD" w14:textId="77777777" w:rsidTr="00A917D5">
        <w:trPr>
          <w:cantSplit/>
          <w:trHeight w:val="32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53C8" w14:textId="77777777" w:rsidR="00290292" w:rsidRPr="0081481C" w:rsidRDefault="00290292" w:rsidP="00A917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E989" w14:textId="77777777" w:rsidR="00290292" w:rsidRPr="0081481C" w:rsidRDefault="00290292" w:rsidP="00A917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0A5C" w14:textId="77777777" w:rsidR="00290292" w:rsidRPr="0081481C" w:rsidRDefault="00290292" w:rsidP="00A917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19E0" w14:textId="77777777" w:rsidR="00290292" w:rsidRPr="0081481C" w:rsidRDefault="00290292" w:rsidP="00A917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97E5" w14:textId="77777777" w:rsidR="00290292" w:rsidRPr="0081481C" w:rsidRDefault="00290292" w:rsidP="00A917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546861" w14:textId="77777777" w:rsidR="00290292" w:rsidRPr="0081481C" w:rsidRDefault="00290292" w:rsidP="002902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6E351EA3" w14:textId="77777777" w:rsidR="00290292" w:rsidRPr="001E5D4F" w:rsidRDefault="00290292" w:rsidP="00290292">
      <w:pPr>
        <w:spacing w:after="1" w:line="250" w:lineRule="auto"/>
        <w:ind w:left="152" w:hanging="10"/>
        <w:rPr>
          <w:color w:val="000000"/>
          <w:sz w:val="24"/>
          <w:szCs w:val="22"/>
        </w:rPr>
      </w:pPr>
      <w:r w:rsidRPr="001E5D4F">
        <w:rPr>
          <w:color w:val="000000"/>
          <w:sz w:val="22"/>
          <w:szCs w:val="22"/>
        </w:rPr>
        <w:t xml:space="preserve">Условия жизни Жилищно-бытовые условия (квартира, дом, количество комнат, наличие места для сна и отдыха ребенка, санитарно-гигиеническое состояние жилья): </w:t>
      </w:r>
      <w:r>
        <w:rPr>
          <w:color w:val="000000"/>
          <w:sz w:val="22"/>
          <w:szCs w:val="22"/>
        </w:rPr>
        <w:t>______</w:t>
      </w:r>
      <w:r w:rsidRPr="001E5D4F">
        <w:rPr>
          <w:color w:val="000000"/>
          <w:sz w:val="22"/>
          <w:szCs w:val="22"/>
        </w:rPr>
        <w:t xml:space="preserve">_____________________ ____________________________________________________________________________________ Наличие/отсутствие документов (паспорта, свидетельства о рождении, полиса ОМС, иных документов) _________________________________________________________________________ Материальное положение семьи (ежемесячный доход, постоянный или временные заработки, наличие подсобного хозяйства и т.п.)____________________________________________________ </w:t>
      </w:r>
    </w:p>
    <w:p w14:paraId="06E54569" w14:textId="77777777" w:rsidR="00290292" w:rsidRPr="001E5D4F" w:rsidRDefault="00290292" w:rsidP="00290292">
      <w:pPr>
        <w:spacing w:after="10" w:line="259" w:lineRule="auto"/>
        <w:ind w:left="142"/>
        <w:rPr>
          <w:color w:val="000000"/>
          <w:sz w:val="24"/>
          <w:szCs w:val="22"/>
        </w:rPr>
      </w:pPr>
      <w:r w:rsidRPr="001E5D4F">
        <w:rPr>
          <w:color w:val="000000"/>
          <w:sz w:val="22"/>
          <w:szCs w:val="22"/>
        </w:rPr>
        <w:t xml:space="preserve"> </w:t>
      </w:r>
    </w:p>
    <w:p w14:paraId="24A479BB" w14:textId="77777777" w:rsidR="00290292" w:rsidRPr="0081481C" w:rsidRDefault="00290292" w:rsidP="00290292">
      <w:pPr>
        <w:pStyle w:val="ConsPlusNonformat"/>
        <w:widowControl/>
        <w:ind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Период о</w:t>
      </w:r>
      <w:r w:rsidRPr="0081481C">
        <w:rPr>
          <w:rFonts w:ascii="Times New Roman" w:hAnsi="Times New Roman" w:cs="Times New Roman"/>
          <w:sz w:val="22"/>
          <w:szCs w:val="22"/>
        </w:rPr>
        <w:t>рганиз</w:t>
      </w:r>
      <w:r>
        <w:rPr>
          <w:rFonts w:ascii="Times New Roman" w:hAnsi="Times New Roman" w:cs="Times New Roman"/>
          <w:sz w:val="22"/>
          <w:szCs w:val="22"/>
        </w:rPr>
        <w:t>ации</w:t>
      </w:r>
      <w:r w:rsidRPr="008148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81481C">
        <w:rPr>
          <w:rFonts w:ascii="Times New Roman" w:hAnsi="Times New Roman" w:cs="Times New Roman"/>
          <w:sz w:val="22"/>
          <w:szCs w:val="22"/>
        </w:rPr>
        <w:t>ПР______________________________________________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14:paraId="54DEB155" w14:textId="77777777" w:rsidR="00290292" w:rsidRPr="0081481C" w:rsidRDefault="00290292" w:rsidP="00290292">
      <w:pPr>
        <w:ind w:right="-284"/>
        <w:rPr>
          <w:sz w:val="22"/>
          <w:szCs w:val="22"/>
        </w:rPr>
      </w:pPr>
      <w:r w:rsidRPr="0081481C">
        <w:rPr>
          <w:sz w:val="22"/>
          <w:szCs w:val="22"/>
        </w:rPr>
        <w:t>Продлен срок проведения ИПР ____________</w:t>
      </w:r>
      <w:r>
        <w:rPr>
          <w:sz w:val="22"/>
          <w:szCs w:val="22"/>
        </w:rPr>
        <w:t>_______________________________________________</w:t>
      </w:r>
    </w:p>
    <w:p w14:paraId="7E45DEC5" w14:textId="77777777" w:rsidR="00290292" w:rsidRPr="0081481C" w:rsidRDefault="00290292" w:rsidP="00290292">
      <w:pPr>
        <w:jc w:val="both"/>
        <w:rPr>
          <w:sz w:val="22"/>
          <w:szCs w:val="22"/>
        </w:rPr>
      </w:pPr>
      <w:r w:rsidRPr="0081481C">
        <w:rPr>
          <w:sz w:val="22"/>
          <w:szCs w:val="22"/>
        </w:rPr>
        <w:t xml:space="preserve">Ответственные лица от органов (учреждений) </w:t>
      </w:r>
      <w:r>
        <w:rPr>
          <w:sz w:val="22"/>
          <w:szCs w:val="22"/>
        </w:rPr>
        <w:t xml:space="preserve">системы профилактики, участвующие в </w:t>
      </w:r>
      <w:r w:rsidRPr="0081481C">
        <w:rPr>
          <w:sz w:val="22"/>
          <w:szCs w:val="22"/>
        </w:rPr>
        <w:t>ИПР</w:t>
      </w:r>
      <w:r>
        <w:rPr>
          <w:sz w:val="22"/>
          <w:szCs w:val="22"/>
        </w:rPr>
        <w:t xml:space="preserve"> (ФИО, должность, контактные </w:t>
      </w:r>
      <w:proofErr w:type="gramStart"/>
      <w:r>
        <w:rPr>
          <w:sz w:val="22"/>
          <w:szCs w:val="22"/>
        </w:rPr>
        <w:t>телефоны)</w:t>
      </w:r>
      <w:r w:rsidRPr="0081481C">
        <w:rPr>
          <w:sz w:val="22"/>
          <w:szCs w:val="22"/>
        </w:rPr>
        <w:t>_</w:t>
      </w:r>
      <w:proofErr w:type="gramEnd"/>
      <w:r w:rsidRPr="0081481C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</w:t>
      </w:r>
    </w:p>
    <w:p w14:paraId="5980240D" w14:textId="77777777" w:rsidR="00290292" w:rsidRPr="0081481C" w:rsidRDefault="00290292" w:rsidP="00290292">
      <w:pPr>
        <w:ind w:right="-284"/>
        <w:rPr>
          <w:sz w:val="22"/>
          <w:szCs w:val="22"/>
        </w:rPr>
      </w:pPr>
      <w:r w:rsidRPr="0081481C">
        <w:rPr>
          <w:sz w:val="22"/>
          <w:szCs w:val="22"/>
        </w:rPr>
        <w:t xml:space="preserve">Внеурочная занятость </w:t>
      </w:r>
      <w:r>
        <w:rPr>
          <w:sz w:val="22"/>
          <w:szCs w:val="22"/>
        </w:rPr>
        <w:t>несовершеннолетнего</w:t>
      </w:r>
      <w:r w:rsidRPr="0081481C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</w:t>
      </w:r>
    </w:p>
    <w:p w14:paraId="23F3E390" w14:textId="77777777" w:rsidR="00290292" w:rsidRPr="0081481C" w:rsidRDefault="00290292" w:rsidP="00290292">
      <w:pPr>
        <w:ind w:right="-284"/>
        <w:rPr>
          <w:sz w:val="22"/>
          <w:szCs w:val="22"/>
        </w:rPr>
      </w:pPr>
      <w:r w:rsidRPr="0081481C">
        <w:rPr>
          <w:sz w:val="22"/>
          <w:szCs w:val="22"/>
        </w:rPr>
        <w:t xml:space="preserve">Дата и причина </w:t>
      </w:r>
      <w:r>
        <w:rPr>
          <w:sz w:val="22"/>
          <w:szCs w:val="22"/>
        </w:rPr>
        <w:t>завершения ИПР</w:t>
      </w:r>
      <w:r w:rsidRPr="0081481C">
        <w:rPr>
          <w:sz w:val="22"/>
          <w:szCs w:val="22"/>
        </w:rPr>
        <w:t xml:space="preserve"> ___________________________________________________</w:t>
      </w:r>
      <w:r>
        <w:rPr>
          <w:sz w:val="22"/>
          <w:szCs w:val="22"/>
        </w:rPr>
        <w:t>_______</w:t>
      </w:r>
    </w:p>
    <w:p w14:paraId="5E6DC0CF" w14:textId="77777777" w:rsidR="00290292" w:rsidRPr="00E74E68" w:rsidRDefault="00290292" w:rsidP="002902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8AB990" w14:textId="77777777" w:rsidR="00290292" w:rsidRPr="00ED647F" w:rsidRDefault="00290292" w:rsidP="00290292">
      <w:pPr>
        <w:pStyle w:val="a5"/>
        <w:ind w:right="-284"/>
        <w:jc w:val="both"/>
        <w:rPr>
          <w:rFonts w:ascii="Times New Roman" w:hAnsi="Times New Roman" w:cs="Times New Roman"/>
        </w:rPr>
      </w:pPr>
      <w:r w:rsidRPr="003D2C53">
        <w:rPr>
          <w:rFonts w:ascii="Times New Roman" w:hAnsi="Times New Roman" w:cs="Times New Roman"/>
          <w:b/>
          <w:bCs/>
        </w:rPr>
        <w:t>Примечание</w:t>
      </w:r>
      <w:r w:rsidRPr="00ED647F">
        <w:rPr>
          <w:rFonts w:ascii="Times New Roman" w:hAnsi="Times New Roman" w:cs="Times New Roman"/>
        </w:rPr>
        <w:t>: все изменения в ситуации у несовершеннолетнего, семьи незамедлительно заносятся в данную форму.</w:t>
      </w:r>
    </w:p>
    <w:p w14:paraId="6BFDA685" w14:textId="77777777" w:rsidR="00290292" w:rsidRPr="00ED647F" w:rsidRDefault="00290292" w:rsidP="00290292">
      <w:pPr>
        <w:pStyle w:val="a5"/>
        <w:jc w:val="both"/>
        <w:rPr>
          <w:rFonts w:ascii="Times New Roman" w:hAnsi="Times New Roman" w:cs="Times New Roman"/>
        </w:rPr>
      </w:pPr>
    </w:p>
    <w:p w14:paraId="7CEA3B04" w14:textId="77777777" w:rsidR="00290292" w:rsidRPr="00ED647F" w:rsidRDefault="00290292" w:rsidP="00290292">
      <w:pPr>
        <w:shd w:val="clear" w:color="auto" w:fill="FFFFFF"/>
        <w:ind w:left="142" w:firstLine="346"/>
        <w:jc w:val="center"/>
        <w:rPr>
          <w:color w:val="000000"/>
          <w:spacing w:val="-5"/>
          <w:sz w:val="22"/>
          <w:szCs w:val="22"/>
        </w:rPr>
      </w:pPr>
      <w:r w:rsidRPr="00ED647F">
        <w:rPr>
          <w:color w:val="000000"/>
          <w:spacing w:val="-5"/>
          <w:sz w:val="22"/>
          <w:szCs w:val="22"/>
        </w:rPr>
        <w:t xml:space="preserve">Личностные особенности несовершеннолетнего, его статус в классном коллективе, </w:t>
      </w:r>
    </w:p>
    <w:p w14:paraId="40E70EA6" w14:textId="77777777" w:rsidR="00290292" w:rsidRPr="00ED647F" w:rsidRDefault="00290292" w:rsidP="00290292">
      <w:pPr>
        <w:shd w:val="clear" w:color="auto" w:fill="FFFFFF"/>
        <w:ind w:left="142" w:firstLine="346"/>
        <w:jc w:val="center"/>
        <w:rPr>
          <w:color w:val="000000"/>
          <w:spacing w:val="-5"/>
          <w:sz w:val="22"/>
          <w:szCs w:val="22"/>
        </w:rPr>
      </w:pPr>
      <w:r w:rsidRPr="00ED647F">
        <w:rPr>
          <w:color w:val="000000"/>
          <w:spacing w:val="-5"/>
          <w:sz w:val="22"/>
          <w:szCs w:val="22"/>
        </w:rPr>
        <w:t>особенности семьи (</w:t>
      </w:r>
      <w:r>
        <w:rPr>
          <w:color w:val="000000"/>
          <w:spacing w:val="-5"/>
          <w:sz w:val="22"/>
          <w:szCs w:val="22"/>
        </w:rPr>
        <w:t xml:space="preserve">в том числе </w:t>
      </w:r>
      <w:r w:rsidRPr="00ED647F">
        <w:rPr>
          <w:color w:val="000000"/>
          <w:spacing w:val="-5"/>
          <w:sz w:val="22"/>
          <w:szCs w:val="22"/>
        </w:rPr>
        <w:t>по итогам работы психолога)</w:t>
      </w: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"/>
        <w:gridCol w:w="4536"/>
        <w:gridCol w:w="3827"/>
      </w:tblGrid>
      <w:tr w:rsidR="00290292" w:rsidRPr="00ED647F" w14:paraId="50035551" w14:textId="77777777" w:rsidTr="00A917D5">
        <w:trPr>
          <w:trHeight w:val="360"/>
        </w:trPr>
        <w:tc>
          <w:tcPr>
            <w:tcW w:w="1062" w:type="dxa"/>
          </w:tcPr>
          <w:p w14:paraId="7B29DC6E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center"/>
              <w:rPr>
                <w:color w:val="000000"/>
                <w:spacing w:val="-5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</w:tcPr>
          <w:p w14:paraId="0FFA57E8" w14:textId="77777777" w:rsidR="00290292" w:rsidRPr="00ED647F" w:rsidRDefault="00290292" w:rsidP="00A917D5">
            <w:pPr>
              <w:shd w:val="clear" w:color="auto" w:fill="FFFFFF"/>
              <w:spacing w:line="288" w:lineRule="exact"/>
              <w:ind w:left="144"/>
              <w:jc w:val="center"/>
              <w:rPr>
                <w:color w:val="000000"/>
                <w:spacing w:val="-5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Выявленные особенности</w:t>
            </w:r>
          </w:p>
        </w:tc>
        <w:tc>
          <w:tcPr>
            <w:tcW w:w="3827" w:type="dxa"/>
          </w:tcPr>
          <w:p w14:paraId="120B2125" w14:textId="77777777" w:rsidR="00290292" w:rsidRPr="00ED647F" w:rsidRDefault="00290292" w:rsidP="00A917D5">
            <w:pPr>
              <w:shd w:val="clear" w:color="auto" w:fill="FFFFFF"/>
              <w:spacing w:line="288" w:lineRule="exact"/>
              <w:ind w:left="144" w:firstLine="346"/>
              <w:jc w:val="center"/>
              <w:rPr>
                <w:color w:val="000000"/>
                <w:spacing w:val="-5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290292" w:rsidRPr="00ED647F" w14:paraId="01F0F8A6" w14:textId="77777777" w:rsidTr="00A917D5">
        <w:trPr>
          <w:trHeight w:val="302"/>
        </w:trPr>
        <w:tc>
          <w:tcPr>
            <w:tcW w:w="1062" w:type="dxa"/>
          </w:tcPr>
          <w:p w14:paraId="2AECEC34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both"/>
              <w:rPr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5E2E5052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both"/>
              <w:rPr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1CC33EE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both"/>
              <w:rPr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</w:tr>
    </w:tbl>
    <w:p w14:paraId="147F9ADA" w14:textId="77777777" w:rsidR="00290292" w:rsidRPr="00ED647F" w:rsidRDefault="00290292" w:rsidP="00290292">
      <w:pPr>
        <w:pStyle w:val="a7"/>
        <w:shd w:val="clear" w:color="auto" w:fill="auto"/>
        <w:spacing w:line="240" w:lineRule="auto"/>
        <w:ind w:left="0" w:firstLine="720"/>
        <w:rPr>
          <w:color w:val="auto"/>
          <w:spacing w:val="0"/>
          <w:sz w:val="22"/>
          <w:szCs w:val="22"/>
        </w:rPr>
      </w:pPr>
    </w:p>
    <w:p w14:paraId="7E64468E" w14:textId="77777777" w:rsidR="00290292" w:rsidRPr="00ED647F" w:rsidRDefault="00290292" w:rsidP="00290292">
      <w:pPr>
        <w:pStyle w:val="a7"/>
        <w:shd w:val="clear" w:color="auto" w:fill="auto"/>
        <w:spacing w:line="240" w:lineRule="auto"/>
        <w:ind w:left="0" w:firstLine="720"/>
        <w:jc w:val="center"/>
        <w:rPr>
          <w:color w:val="auto"/>
          <w:spacing w:val="0"/>
          <w:sz w:val="22"/>
          <w:szCs w:val="22"/>
        </w:rPr>
      </w:pPr>
      <w:r w:rsidRPr="00ED647F">
        <w:rPr>
          <w:color w:val="auto"/>
          <w:spacing w:val="0"/>
          <w:sz w:val="22"/>
          <w:szCs w:val="22"/>
        </w:rPr>
        <w:t>Сведения об успеваемости и посещаемости учебных занятий</w:t>
      </w: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"/>
        <w:gridCol w:w="4536"/>
        <w:gridCol w:w="3827"/>
      </w:tblGrid>
      <w:tr w:rsidR="00290292" w:rsidRPr="00ED647F" w14:paraId="0A6ECE57" w14:textId="77777777" w:rsidTr="00A917D5">
        <w:trPr>
          <w:trHeight w:val="360"/>
        </w:trPr>
        <w:tc>
          <w:tcPr>
            <w:tcW w:w="1062" w:type="dxa"/>
          </w:tcPr>
          <w:p w14:paraId="67F3B09E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center"/>
              <w:rPr>
                <w:color w:val="000000"/>
                <w:spacing w:val="-5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</w:tcPr>
          <w:p w14:paraId="0ACB8122" w14:textId="77777777" w:rsidR="00290292" w:rsidRPr="00ED647F" w:rsidRDefault="00290292" w:rsidP="00A917D5">
            <w:pPr>
              <w:shd w:val="clear" w:color="auto" w:fill="FFFFFF"/>
              <w:spacing w:line="288" w:lineRule="exact"/>
              <w:ind w:left="144"/>
              <w:jc w:val="center"/>
              <w:rPr>
                <w:color w:val="000000"/>
                <w:spacing w:val="-5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Успеваемость</w:t>
            </w:r>
          </w:p>
        </w:tc>
        <w:tc>
          <w:tcPr>
            <w:tcW w:w="3827" w:type="dxa"/>
          </w:tcPr>
          <w:p w14:paraId="3C259FC3" w14:textId="77777777" w:rsidR="00290292" w:rsidRPr="00ED647F" w:rsidRDefault="00290292" w:rsidP="00A917D5">
            <w:pPr>
              <w:shd w:val="clear" w:color="auto" w:fill="FFFFFF"/>
              <w:ind w:left="142" w:firstLine="346"/>
              <w:jc w:val="center"/>
              <w:rPr>
                <w:color w:val="000000"/>
                <w:spacing w:val="-5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Посещаемость (количество пропущенных учебных занятий, %)</w:t>
            </w:r>
          </w:p>
        </w:tc>
      </w:tr>
      <w:tr w:rsidR="00290292" w:rsidRPr="00ED647F" w14:paraId="0FF751BE" w14:textId="77777777" w:rsidTr="00A917D5">
        <w:trPr>
          <w:trHeight w:val="302"/>
        </w:trPr>
        <w:tc>
          <w:tcPr>
            <w:tcW w:w="1062" w:type="dxa"/>
          </w:tcPr>
          <w:p w14:paraId="57EE928E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both"/>
              <w:rPr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6793F34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both"/>
              <w:rPr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247AA421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both"/>
              <w:rPr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</w:tr>
    </w:tbl>
    <w:p w14:paraId="1E07B201" w14:textId="77777777" w:rsidR="00290292" w:rsidRDefault="00290292" w:rsidP="00290292">
      <w:pPr>
        <w:pStyle w:val="a7"/>
        <w:jc w:val="center"/>
        <w:rPr>
          <w:sz w:val="22"/>
          <w:szCs w:val="22"/>
        </w:rPr>
      </w:pPr>
    </w:p>
    <w:p w14:paraId="28448AE2" w14:textId="77777777" w:rsidR="00290292" w:rsidRPr="00ED647F" w:rsidRDefault="00290292" w:rsidP="00290292">
      <w:pPr>
        <w:pStyle w:val="a7"/>
        <w:jc w:val="center"/>
        <w:rPr>
          <w:sz w:val="22"/>
          <w:szCs w:val="22"/>
        </w:rPr>
      </w:pPr>
      <w:r w:rsidRPr="00ED647F">
        <w:rPr>
          <w:sz w:val="22"/>
          <w:szCs w:val="22"/>
        </w:rPr>
        <w:t>Посещение несовершеннолетнего, семьи на дому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98"/>
        <w:gridCol w:w="2882"/>
        <w:gridCol w:w="2882"/>
        <w:gridCol w:w="2488"/>
      </w:tblGrid>
      <w:tr w:rsidR="00290292" w:rsidRPr="00ED647F" w14:paraId="49F426C3" w14:textId="77777777" w:rsidTr="00A917D5">
        <w:trPr>
          <w:trHeight w:hRule="exact" w:val="984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0D49E" w14:textId="77777777" w:rsidR="00290292" w:rsidRPr="00ED647F" w:rsidRDefault="00290292" w:rsidP="00A917D5">
            <w:pPr>
              <w:shd w:val="clear" w:color="auto" w:fill="FFFFFF"/>
              <w:spacing w:line="276" w:lineRule="auto"/>
              <w:ind w:right="264"/>
              <w:jc w:val="center"/>
              <w:rPr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9AD68" w14:textId="77777777" w:rsidR="00290292" w:rsidRDefault="00290292" w:rsidP="00A917D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ED647F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то </w:t>
            </w:r>
            <w:r w:rsidRPr="00ED647F">
              <w:rPr>
                <w:sz w:val="22"/>
                <w:szCs w:val="22"/>
                <w:lang w:eastAsia="en-US"/>
              </w:rPr>
              <w:t>посещал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ABE39DD" w14:textId="77777777" w:rsidR="00290292" w:rsidRPr="00ED647F" w:rsidRDefault="00290292" w:rsidP="00A917D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FA5E44">
              <w:rPr>
                <w:lang w:eastAsia="en-US"/>
              </w:rPr>
              <w:t>(указывать в том числе специалистов из других органов, учреждений системы профилактики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E86EA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1"/>
                <w:sz w:val="22"/>
                <w:szCs w:val="22"/>
                <w:lang w:eastAsia="en-US"/>
              </w:rPr>
              <w:t>Цель посещения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A7841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1"/>
                <w:sz w:val="22"/>
                <w:szCs w:val="22"/>
                <w:lang w:eastAsia="en-US"/>
              </w:rPr>
              <w:t>Результат посещения</w:t>
            </w:r>
          </w:p>
        </w:tc>
      </w:tr>
      <w:tr w:rsidR="00290292" w:rsidRPr="00ED647F" w14:paraId="0DC6C240" w14:textId="77777777" w:rsidTr="00A917D5">
        <w:trPr>
          <w:trHeight w:hRule="exact" w:val="351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FD5D1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A77A2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C7159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52199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D16D8A9" w14:textId="77777777" w:rsidR="00290292" w:rsidRDefault="00290292" w:rsidP="00290292">
      <w:pPr>
        <w:pStyle w:val="a7"/>
        <w:shd w:val="clear" w:color="auto" w:fill="auto"/>
        <w:spacing w:line="240" w:lineRule="auto"/>
        <w:ind w:left="0" w:firstLine="720"/>
        <w:jc w:val="center"/>
        <w:rPr>
          <w:color w:val="auto"/>
          <w:spacing w:val="0"/>
          <w:sz w:val="22"/>
          <w:szCs w:val="22"/>
        </w:rPr>
      </w:pPr>
    </w:p>
    <w:p w14:paraId="108282D8" w14:textId="77777777" w:rsidR="00290292" w:rsidRDefault="00290292" w:rsidP="00290292">
      <w:pPr>
        <w:pStyle w:val="a7"/>
        <w:shd w:val="clear" w:color="auto" w:fill="auto"/>
        <w:spacing w:line="240" w:lineRule="auto"/>
        <w:ind w:left="0" w:firstLine="720"/>
        <w:jc w:val="center"/>
        <w:rPr>
          <w:color w:val="auto"/>
          <w:spacing w:val="0"/>
          <w:sz w:val="22"/>
          <w:szCs w:val="22"/>
        </w:rPr>
      </w:pPr>
      <w:r w:rsidRPr="00ED647F">
        <w:rPr>
          <w:color w:val="auto"/>
          <w:spacing w:val="0"/>
          <w:sz w:val="22"/>
          <w:szCs w:val="22"/>
        </w:rPr>
        <w:t>Применение мер воспитательного воздействия</w:t>
      </w:r>
    </w:p>
    <w:p w14:paraId="79E25BD3" w14:textId="77777777" w:rsidR="00290292" w:rsidRPr="00FB55D7" w:rsidRDefault="00290292" w:rsidP="00290292">
      <w:pPr>
        <w:pStyle w:val="a7"/>
        <w:shd w:val="clear" w:color="auto" w:fill="auto"/>
        <w:spacing w:line="240" w:lineRule="auto"/>
        <w:ind w:left="0" w:firstLine="720"/>
        <w:jc w:val="center"/>
        <w:rPr>
          <w:color w:val="auto"/>
          <w:spacing w:val="0"/>
          <w:sz w:val="20"/>
          <w:szCs w:val="20"/>
        </w:rPr>
      </w:pPr>
      <w:r w:rsidRPr="00FB55D7">
        <w:rPr>
          <w:color w:val="auto"/>
          <w:spacing w:val="0"/>
          <w:sz w:val="20"/>
          <w:szCs w:val="20"/>
        </w:rPr>
        <w:t>(рассмотрение вопроса на Совете профилактики, на заседании педагогического совета; проведение ШСП восстановительной программы; наставничество и т.д.)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98"/>
        <w:gridCol w:w="2882"/>
        <w:gridCol w:w="2882"/>
        <w:gridCol w:w="2488"/>
      </w:tblGrid>
      <w:tr w:rsidR="00290292" w:rsidRPr="00ED647F" w14:paraId="5DAC6E81" w14:textId="77777777" w:rsidTr="00A917D5">
        <w:trPr>
          <w:trHeight w:hRule="exact" w:val="52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9B92A" w14:textId="77777777" w:rsidR="00290292" w:rsidRPr="00ED647F" w:rsidRDefault="00290292" w:rsidP="00A917D5">
            <w:pPr>
              <w:shd w:val="clear" w:color="auto" w:fill="FFFFFF"/>
              <w:spacing w:line="276" w:lineRule="auto"/>
              <w:ind w:right="264"/>
              <w:jc w:val="center"/>
              <w:rPr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7188DA" w14:textId="77777777" w:rsidR="00290292" w:rsidRPr="00ED647F" w:rsidRDefault="00290292" w:rsidP="00A917D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ED647F">
              <w:rPr>
                <w:sz w:val="22"/>
                <w:szCs w:val="22"/>
                <w:lang w:eastAsia="en-US"/>
              </w:rPr>
              <w:t>Мера воспитательного воздействия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9BF221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ED647F">
              <w:rPr>
                <w:sz w:val="22"/>
                <w:szCs w:val="22"/>
                <w:lang w:eastAsia="en-US"/>
              </w:rPr>
              <w:t>Основание применения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A4BB26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1"/>
                <w:sz w:val="22"/>
                <w:szCs w:val="22"/>
                <w:lang w:eastAsia="en-US"/>
              </w:rPr>
              <w:t>Результат применения</w:t>
            </w:r>
          </w:p>
        </w:tc>
      </w:tr>
      <w:tr w:rsidR="00290292" w:rsidRPr="00ED647F" w14:paraId="308A54EB" w14:textId="77777777" w:rsidTr="00A917D5">
        <w:trPr>
          <w:trHeight w:hRule="exact" w:val="35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83291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58A724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10C7FA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88A0" w14:textId="77777777" w:rsidR="00290292" w:rsidRPr="00ED647F" w:rsidRDefault="00290292" w:rsidP="00A917D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45E87956" w14:textId="77777777" w:rsidR="00290292" w:rsidRDefault="00290292" w:rsidP="00290292">
      <w:pPr>
        <w:pStyle w:val="a7"/>
        <w:shd w:val="clear" w:color="auto" w:fill="auto"/>
        <w:spacing w:line="240" w:lineRule="auto"/>
        <w:ind w:left="0" w:firstLine="720"/>
        <w:jc w:val="center"/>
        <w:rPr>
          <w:color w:val="auto"/>
          <w:spacing w:val="0"/>
          <w:sz w:val="22"/>
          <w:szCs w:val="22"/>
        </w:rPr>
      </w:pPr>
    </w:p>
    <w:p w14:paraId="0283BA67" w14:textId="77777777" w:rsidR="00290292" w:rsidRDefault="00290292" w:rsidP="00290292">
      <w:pPr>
        <w:pStyle w:val="a7"/>
        <w:shd w:val="clear" w:color="auto" w:fill="auto"/>
        <w:spacing w:line="240" w:lineRule="auto"/>
        <w:ind w:left="0" w:firstLine="720"/>
        <w:jc w:val="center"/>
        <w:rPr>
          <w:color w:val="auto"/>
          <w:spacing w:val="0"/>
          <w:sz w:val="22"/>
          <w:szCs w:val="22"/>
        </w:rPr>
      </w:pPr>
    </w:p>
    <w:p w14:paraId="1292B2F3" w14:textId="77777777" w:rsidR="00290292" w:rsidRDefault="00290292" w:rsidP="00290292">
      <w:pPr>
        <w:pStyle w:val="a7"/>
        <w:shd w:val="clear" w:color="auto" w:fill="auto"/>
        <w:spacing w:line="240" w:lineRule="auto"/>
        <w:ind w:left="0" w:firstLine="720"/>
        <w:jc w:val="center"/>
        <w:rPr>
          <w:color w:val="auto"/>
          <w:spacing w:val="0"/>
          <w:sz w:val="22"/>
          <w:szCs w:val="22"/>
        </w:rPr>
      </w:pPr>
      <w:r w:rsidRPr="00ED647F">
        <w:rPr>
          <w:color w:val="auto"/>
          <w:spacing w:val="0"/>
          <w:sz w:val="22"/>
          <w:szCs w:val="22"/>
        </w:rPr>
        <w:t>Оказана помощь несовершеннолетнему, его семье по решению проблем, приведших к социально опасному положению</w:t>
      </w:r>
      <w:r>
        <w:rPr>
          <w:color w:val="auto"/>
          <w:spacing w:val="0"/>
          <w:sz w:val="22"/>
          <w:szCs w:val="22"/>
        </w:rPr>
        <w:t xml:space="preserve"> </w:t>
      </w:r>
    </w:p>
    <w:p w14:paraId="20E7CA3B" w14:textId="77777777" w:rsidR="00290292" w:rsidRPr="003C1D8E" w:rsidRDefault="00290292" w:rsidP="00290292">
      <w:pPr>
        <w:pStyle w:val="a7"/>
        <w:shd w:val="clear" w:color="auto" w:fill="auto"/>
        <w:spacing w:line="240" w:lineRule="auto"/>
        <w:ind w:left="0" w:firstLine="720"/>
        <w:jc w:val="center"/>
        <w:rPr>
          <w:color w:val="auto"/>
          <w:spacing w:val="0"/>
          <w:sz w:val="20"/>
          <w:szCs w:val="20"/>
        </w:rPr>
      </w:pPr>
      <w:r w:rsidRPr="003C1D8E">
        <w:rPr>
          <w:color w:val="auto"/>
          <w:spacing w:val="0"/>
          <w:sz w:val="20"/>
          <w:szCs w:val="20"/>
        </w:rPr>
        <w:t xml:space="preserve">(в соответствии с запланированными по </w:t>
      </w:r>
      <w:r>
        <w:rPr>
          <w:color w:val="auto"/>
          <w:spacing w:val="0"/>
          <w:sz w:val="20"/>
          <w:szCs w:val="20"/>
        </w:rPr>
        <w:t>П</w:t>
      </w:r>
      <w:r w:rsidRPr="003C1D8E">
        <w:rPr>
          <w:color w:val="auto"/>
          <w:spacing w:val="0"/>
          <w:sz w:val="20"/>
          <w:szCs w:val="20"/>
        </w:rPr>
        <w:t>лану ИПР мероприятиями и дополнительные мероприятия)</w:t>
      </w: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"/>
        <w:gridCol w:w="4536"/>
        <w:gridCol w:w="3827"/>
      </w:tblGrid>
      <w:tr w:rsidR="00290292" w:rsidRPr="00ED647F" w14:paraId="7ECFDB8F" w14:textId="77777777" w:rsidTr="00A917D5">
        <w:trPr>
          <w:trHeight w:val="360"/>
        </w:trPr>
        <w:tc>
          <w:tcPr>
            <w:tcW w:w="1062" w:type="dxa"/>
          </w:tcPr>
          <w:p w14:paraId="7745FB84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center"/>
              <w:rPr>
                <w:color w:val="000000"/>
                <w:spacing w:val="-5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</w:tcPr>
          <w:p w14:paraId="52CEFF19" w14:textId="77777777" w:rsidR="00290292" w:rsidRPr="00ED647F" w:rsidRDefault="00290292" w:rsidP="00A917D5">
            <w:pPr>
              <w:shd w:val="clear" w:color="auto" w:fill="FFFFFF"/>
              <w:spacing w:line="288" w:lineRule="exact"/>
              <w:ind w:left="144"/>
              <w:jc w:val="center"/>
              <w:rPr>
                <w:color w:val="000000"/>
                <w:spacing w:val="-5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Вид помощи</w:t>
            </w:r>
          </w:p>
        </w:tc>
        <w:tc>
          <w:tcPr>
            <w:tcW w:w="3827" w:type="dxa"/>
          </w:tcPr>
          <w:p w14:paraId="6A1D3D91" w14:textId="77777777" w:rsidR="00290292" w:rsidRPr="00ED647F" w:rsidRDefault="00290292" w:rsidP="00A917D5">
            <w:pPr>
              <w:shd w:val="clear" w:color="auto" w:fill="FFFFFF"/>
              <w:spacing w:line="288" w:lineRule="exact"/>
              <w:ind w:left="144" w:firstLine="346"/>
              <w:jc w:val="center"/>
              <w:rPr>
                <w:color w:val="000000"/>
                <w:spacing w:val="-5"/>
                <w:sz w:val="22"/>
                <w:szCs w:val="22"/>
                <w:lang w:eastAsia="en-US"/>
              </w:rPr>
            </w:pPr>
            <w:r w:rsidRPr="00ED647F">
              <w:rPr>
                <w:color w:val="000000"/>
                <w:spacing w:val="-5"/>
                <w:sz w:val="22"/>
                <w:szCs w:val="22"/>
                <w:lang w:eastAsia="en-US"/>
              </w:rPr>
              <w:t>Результат</w:t>
            </w:r>
          </w:p>
        </w:tc>
      </w:tr>
      <w:tr w:rsidR="00290292" w:rsidRPr="00ED647F" w14:paraId="5FE5E878" w14:textId="77777777" w:rsidTr="00A917D5">
        <w:trPr>
          <w:trHeight w:val="302"/>
        </w:trPr>
        <w:tc>
          <w:tcPr>
            <w:tcW w:w="1062" w:type="dxa"/>
          </w:tcPr>
          <w:p w14:paraId="0726EEC5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both"/>
              <w:rPr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BA2ABBE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both"/>
              <w:rPr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2AA3905C" w14:textId="77777777" w:rsidR="00290292" w:rsidRPr="00ED647F" w:rsidRDefault="00290292" w:rsidP="00A917D5">
            <w:pPr>
              <w:shd w:val="clear" w:color="auto" w:fill="FFFFFF"/>
              <w:spacing w:line="288" w:lineRule="exact"/>
              <w:jc w:val="both"/>
              <w:rPr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</w:tr>
    </w:tbl>
    <w:p w14:paraId="121435A3" w14:textId="77777777" w:rsidR="00290292" w:rsidRDefault="00290292" w:rsidP="00290292">
      <w:pPr>
        <w:pStyle w:val="a5"/>
        <w:jc w:val="right"/>
        <w:rPr>
          <w:rFonts w:ascii="Times New Roman" w:hAnsi="Times New Roman" w:cs="Times New Roman"/>
        </w:rPr>
      </w:pPr>
    </w:p>
    <w:p w14:paraId="2C5A733A" w14:textId="77777777" w:rsidR="00290292" w:rsidRPr="00ED647F" w:rsidRDefault="00290292" w:rsidP="0029029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14:paraId="250336B6" w14:textId="77777777" w:rsidR="00290292" w:rsidRDefault="00290292" w:rsidP="00290292">
      <w:pPr>
        <w:jc w:val="center"/>
        <w:rPr>
          <w:b/>
          <w:bCs/>
          <w:sz w:val="22"/>
          <w:szCs w:val="22"/>
        </w:rPr>
      </w:pPr>
      <w:r w:rsidRPr="00ED647F">
        <w:rPr>
          <w:b/>
          <w:bCs/>
          <w:sz w:val="22"/>
          <w:szCs w:val="22"/>
        </w:rPr>
        <w:t xml:space="preserve">Образец оформления </w:t>
      </w:r>
      <w:r>
        <w:rPr>
          <w:b/>
          <w:bCs/>
          <w:sz w:val="22"/>
          <w:szCs w:val="22"/>
        </w:rPr>
        <w:t>П</w:t>
      </w:r>
      <w:r w:rsidRPr="00ED647F">
        <w:rPr>
          <w:b/>
          <w:bCs/>
          <w:sz w:val="22"/>
          <w:szCs w:val="22"/>
        </w:rPr>
        <w:t>лана ИПР</w:t>
      </w:r>
    </w:p>
    <w:p w14:paraId="0756B844" w14:textId="77777777" w:rsidR="00290292" w:rsidRDefault="00290292" w:rsidP="002902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</w:t>
      </w:r>
    </w:p>
    <w:p w14:paraId="24E7BB82" w14:textId="5EDA227A" w:rsidR="00290292" w:rsidRPr="0052668E" w:rsidRDefault="00290292" w:rsidP="00290292">
      <w:pPr>
        <w:jc w:val="right"/>
      </w:pPr>
      <w:r>
        <w:t xml:space="preserve">                             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2"/>
        <w:gridCol w:w="4802"/>
      </w:tblGrid>
      <w:tr w:rsidR="00290292" w14:paraId="59F16DEB" w14:textId="77777777" w:rsidTr="00A917D5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2F53DFEF" w14:textId="0F6A17B0" w:rsidR="00290292" w:rsidRDefault="00290292" w:rsidP="00290292"/>
          <w:p w14:paraId="3FC2996F" w14:textId="77777777" w:rsidR="00290292" w:rsidRPr="0052668E" w:rsidRDefault="00290292" w:rsidP="00A917D5">
            <w:pPr>
              <w:jc w:val="right"/>
            </w:pPr>
            <w:r>
              <w:t>УТВЕРЖДЕН</w:t>
            </w:r>
          </w:p>
          <w:p w14:paraId="27850759" w14:textId="77777777" w:rsidR="00290292" w:rsidRPr="0052668E" w:rsidRDefault="00290292" w:rsidP="00A917D5">
            <w:pPr>
              <w:jc w:val="center"/>
            </w:pPr>
            <w:r>
              <w:t xml:space="preserve">             </w:t>
            </w:r>
            <w:r w:rsidRPr="0052668E">
              <w:t>постановлением КДН и ЗП ___</w:t>
            </w:r>
            <w:r>
              <w:t>_____</w:t>
            </w:r>
            <w:r w:rsidRPr="0052668E">
              <w:t>района</w:t>
            </w:r>
          </w:p>
          <w:p w14:paraId="3577BADF" w14:textId="77777777" w:rsidR="00290292" w:rsidRDefault="00290292" w:rsidP="00A917D5">
            <w:pPr>
              <w:jc w:val="right"/>
            </w:pPr>
            <w:r w:rsidRPr="0052668E">
              <w:t>муниципального образования «Город Киров»</w:t>
            </w:r>
          </w:p>
          <w:p w14:paraId="4D48D92C" w14:textId="77777777" w:rsidR="00290292" w:rsidRPr="0052668E" w:rsidRDefault="00290292" w:rsidP="00A917D5">
            <w:pPr>
              <w:jc w:val="right"/>
            </w:pPr>
            <w:r>
              <w:t>от _______ № _______</w:t>
            </w:r>
          </w:p>
          <w:p w14:paraId="7EC056DB" w14:textId="77777777" w:rsidR="00290292" w:rsidRPr="007611E9" w:rsidRDefault="00290292" w:rsidP="00A917D5">
            <w:pPr>
              <w:jc w:val="center"/>
              <w:rPr>
                <w:b/>
                <w:bCs/>
              </w:rPr>
            </w:pPr>
          </w:p>
          <w:p w14:paraId="33D102A6" w14:textId="77777777" w:rsidR="00290292" w:rsidRPr="007611E9" w:rsidRDefault="00290292" w:rsidP="00A91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611E9">
              <w:rPr>
                <w:b/>
                <w:bCs/>
              </w:rPr>
              <w:t xml:space="preserve">лан ИПР </w:t>
            </w:r>
          </w:p>
          <w:p w14:paraId="745F7424" w14:textId="77777777" w:rsidR="00290292" w:rsidRPr="007611E9" w:rsidRDefault="00290292" w:rsidP="00A917D5">
            <w:pPr>
              <w:jc w:val="center"/>
              <w:rPr>
                <w:b/>
                <w:bCs/>
              </w:rPr>
            </w:pPr>
            <w:r w:rsidRPr="007611E9">
              <w:rPr>
                <w:b/>
                <w:bCs/>
              </w:rPr>
              <w:t>с несовершеннолетним, находящимся в СОП</w:t>
            </w:r>
          </w:p>
          <w:p w14:paraId="0CF7811E" w14:textId="77777777" w:rsidR="00290292" w:rsidRPr="000E3DD1" w:rsidRDefault="00290292" w:rsidP="00A917D5">
            <w:r w:rsidRPr="000E3DD1">
              <w:t xml:space="preserve">ФИО </w:t>
            </w:r>
            <w:r>
              <w:t>_____________________________</w:t>
            </w:r>
          </w:p>
          <w:p w14:paraId="0E210F14" w14:textId="77777777" w:rsidR="00290292" w:rsidRPr="000E3DD1" w:rsidRDefault="00290292" w:rsidP="00A917D5">
            <w:r w:rsidRPr="000E3DD1">
              <w:t>дата рождения _____________________</w:t>
            </w:r>
          </w:p>
          <w:p w14:paraId="254C2811" w14:textId="77777777" w:rsidR="00290292" w:rsidRPr="000E3DD1" w:rsidRDefault="00290292" w:rsidP="00A917D5">
            <w:r w:rsidRPr="000E3DD1">
              <w:t xml:space="preserve">проживающего по </w:t>
            </w:r>
            <w:r>
              <w:t>а</w:t>
            </w:r>
            <w:r w:rsidRPr="000E3DD1">
              <w:t>дресу____________</w:t>
            </w:r>
          </w:p>
          <w:p w14:paraId="75A9D7AF" w14:textId="77777777" w:rsidR="00290292" w:rsidRPr="000E3DD1" w:rsidRDefault="00290292" w:rsidP="00A917D5">
            <w:pPr>
              <w:jc w:val="center"/>
            </w:pPr>
            <w:r>
              <w:t>в период с ____ по _____</w:t>
            </w:r>
          </w:p>
          <w:p w14:paraId="0FC447AB" w14:textId="77777777" w:rsidR="00290292" w:rsidRPr="007611E9" w:rsidRDefault="00290292" w:rsidP="00A917D5">
            <w:pPr>
              <w:rPr>
                <w:b/>
                <w:bCs/>
              </w:rPr>
            </w:pPr>
            <w:r>
              <w:t>(</w:t>
            </w:r>
            <w:r w:rsidRPr="000E3DD1">
              <w:t>постановлени</w:t>
            </w:r>
            <w:r>
              <w:t>е</w:t>
            </w:r>
            <w:r w:rsidRPr="000E3DD1">
              <w:t xml:space="preserve"> КДН и ЗП _____ района </w:t>
            </w:r>
            <w:r>
              <w:t>муниципального образования «Город Киров» «_________________» от ____ № _)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7A188826" w14:textId="741B856A" w:rsidR="00290292" w:rsidRDefault="00290292" w:rsidP="00290292">
            <w:pPr>
              <w:tabs>
                <w:tab w:val="left" w:pos="1610"/>
                <w:tab w:val="right" w:pos="4586"/>
              </w:tabs>
            </w:pPr>
            <w:r>
              <w:t xml:space="preserve">                                  </w:t>
            </w:r>
          </w:p>
          <w:p w14:paraId="1A2C1C68" w14:textId="77777777" w:rsidR="00290292" w:rsidRPr="0052668E" w:rsidRDefault="00290292" w:rsidP="00A917D5">
            <w:pPr>
              <w:jc w:val="right"/>
            </w:pPr>
            <w:r>
              <w:t>УТВЕРЖДЕН</w:t>
            </w:r>
          </w:p>
          <w:p w14:paraId="294A8C56" w14:textId="77777777" w:rsidR="00290292" w:rsidRPr="0052668E" w:rsidRDefault="00290292" w:rsidP="00A917D5">
            <w:pPr>
              <w:jc w:val="center"/>
            </w:pPr>
            <w:r>
              <w:t xml:space="preserve">        постановлением КДН и ЗП ____</w:t>
            </w:r>
            <w:r w:rsidRPr="0052668E">
              <w:t>__района</w:t>
            </w:r>
          </w:p>
          <w:p w14:paraId="2BF68ED1" w14:textId="77777777" w:rsidR="00290292" w:rsidRDefault="00290292" w:rsidP="00A917D5">
            <w:pPr>
              <w:jc w:val="right"/>
            </w:pPr>
            <w:r w:rsidRPr="0052668E">
              <w:t>муниципального образования «Город Киров»</w:t>
            </w:r>
          </w:p>
          <w:p w14:paraId="2CD1BE05" w14:textId="77777777" w:rsidR="00290292" w:rsidRPr="0052668E" w:rsidRDefault="00290292" w:rsidP="00A917D5">
            <w:pPr>
              <w:jc w:val="right"/>
            </w:pPr>
            <w:r>
              <w:t>от _______ № _______</w:t>
            </w:r>
          </w:p>
          <w:p w14:paraId="05739458" w14:textId="77777777" w:rsidR="00290292" w:rsidRPr="007611E9" w:rsidRDefault="00290292" w:rsidP="00A917D5">
            <w:pPr>
              <w:rPr>
                <w:b/>
                <w:bCs/>
                <w:i/>
                <w:iCs/>
              </w:rPr>
            </w:pPr>
          </w:p>
          <w:p w14:paraId="3E0EB53B" w14:textId="71697C9B" w:rsidR="00290292" w:rsidRPr="007611E9" w:rsidRDefault="00290292" w:rsidP="00A917D5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                   </w:t>
            </w:r>
            <w:r w:rsidRPr="00AA62B6">
              <w:rPr>
                <w:b/>
                <w:bCs/>
                <w:iCs/>
              </w:rPr>
              <w:t>П</w:t>
            </w:r>
            <w:r>
              <w:rPr>
                <w:b/>
                <w:bCs/>
                <w:i/>
                <w:iCs/>
              </w:rPr>
              <w:t>л</w:t>
            </w:r>
            <w:r w:rsidRPr="007611E9">
              <w:rPr>
                <w:b/>
                <w:bCs/>
              </w:rPr>
              <w:t xml:space="preserve">ан ИПР </w:t>
            </w:r>
          </w:p>
          <w:p w14:paraId="554B7A4A" w14:textId="77777777" w:rsidR="00290292" w:rsidRPr="007611E9" w:rsidRDefault="00290292" w:rsidP="00A917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7611E9">
              <w:rPr>
                <w:b/>
                <w:bCs/>
              </w:rPr>
              <w:t>с семьей, находящейся в СОП</w:t>
            </w:r>
          </w:p>
          <w:p w14:paraId="4B9F4B43" w14:textId="77777777" w:rsidR="00290292" w:rsidRPr="000E3DD1" w:rsidRDefault="00290292" w:rsidP="00A917D5">
            <w:r w:rsidRPr="000E3DD1">
              <w:t>ФИО (родителя/</w:t>
            </w:r>
            <w:proofErr w:type="gramStart"/>
            <w:r w:rsidRPr="000E3DD1">
              <w:t>родителей)</w:t>
            </w:r>
            <w:r>
              <w:t>_</w:t>
            </w:r>
            <w:proofErr w:type="gramEnd"/>
            <w:r>
              <w:t>_____________</w:t>
            </w:r>
          </w:p>
          <w:p w14:paraId="39173623" w14:textId="77777777" w:rsidR="00290292" w:rsidRPr="000E3DD1" w:rsidRDefault="00290292" w:rsidP="00A917D5">
            <w:r w:rsidRPr="000E3DD1">
              <w:t>дата рождения ___________________</w:t>
            </w:r>
            <w:r>
              <w:t>______</w:t>
            </w:r>
          </w:p>
          <w:p w14:paraId="4A84ACAA" w14:textId="77777777" w:rsidR="00290292" w:rsidRPr="000E3DD1" w:rsidRDefault="00290292" w:rsidP="00A917D5">
            <w:r w:rsidRPr="000E3DD1">
              <w:t>проживающего (их) по адресу_____________</w:t>
            </w:r>
          </w:p>
          <w:p w14:paraId="5EE0C854" w14:textId="77777777" w:rsidR="00290292" w:rsidRPr="000E3DD1" w:rsidRDefault="00290292" w:rsidP="00A917D5">
            <w:pPr>
              <w:jc w:val="center"/>
            </w:pPr>
            <w:r>
              <w:t>в период с ____ по _____</w:t>
            </w:r>
          </w:p>
          <w:p w14:paraId="70721ECC" w14:textId="77777777" w:rsidR="00290292" w:rsidRDefault="00290292" w:rsidP="00A917D5">
            <w:pPr>
              <w:jc w:val="both"/>
            </w:pPr>
            <w:r>
              <w:t>(</w:t>
            </w:r>
            <w:r w:rsidRPr="000E3DD1">
              <w:t>постановлени</w:t>
            </w:r>
            <w:r>
              <w:t>е</w:t>
            </w:r>
            <w:r w:rsidRPr="000E3DD1">
              <w:t xml:space="preserve"> КДН и ЗП _____ района </w:t>
            </w:r>
            <w:r>
              <w:t>муниципального образования «Город Киров» «________________» от ____ № _)</w:t>
            </w:r>
          </w:p>
          <w:p w14:paraId="6514619B" w14:textId="77777777" w:rsidR="00290292" w:rsidRPr="007611E9" w:rsidRDefault="00290292" w:rsidP="00A917D5">
            <w:pPr>
              <w:jc w:val="both"/>
              <w:rPr>
                <w:b/>
                <w:bCs/>
              </w:rPr>
            </w:pPr>
          </w:p>
        </w:tc>
      </w:tr>
    </w:tbl>
    <w:p w14:paraId="1E12BED1" w14:textId="77777777" w:rsidR="00290292" w:rsidRPr="006F1014" w:rsidRDefault="00290292" w:rsidP="00290292">
      <w:pPr>
        <w:jc w:val="center"/>
        <w:rPr>
          <w:sz w:val="12"/>
          <w:szCs w:val="12"/>
        </w:rPr>
      </w:pPr>
    </w:p>
    <w:p w14:paraId="502F27B9" w14:textId="77777777" w:rsidR="00290292" w:rsidRPr="000E3DD1" w:rsidRDefault="00290292" w:rsidP="00290292">
      <w:pPr>
        <w:ind w:right="142"/>
        <w:jc w:val="both"/>
        <w:rPr>
          <w:sz w:val="12"/>
          <w:szCs w:val="12"/>
        </w:rPr>
      </w:pPr>
      <w:r w:rsidRPr="000E3DD1">
        <w:t>Краткая характеристика семьи (несовершеннолетнего) с описанием причин, проблем, устранение, решение которых может способствовать исправлению несовершеннолетнего, изменению ситуации в семье__</w:t>
      </w:r>
      <w:r>
        <w:t>______________________</w:t>
      </w:r>
    </w:p>
    <w:p w14:paraId="3C13CF35" w14:textId="77777777" w:rsidR="00290292" w:rsidRPr="000E3DD1" w:rsidRDefault="00290292" w:rsidP="00290292">
      <w:pPr>
        <w:ind w:firstLine="720"/>
        <w:jc w:val="both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751"/>
        <w:gridCol w:w="2503"/>
        <w:gridCol w:w="2677"/>
      </w:tblGrid>
      <w:tr w:rsidR="00290292" w:rsidRPr="000E3DD1" w14:paraId="76D58FB0" w14:textId="77777777" w:rsidTr="00A917D5">
        <w:tc>
          <w:tcPr>
            <w:tcW w:w="665" w:type="dxa"/>
          </w:tcPr>
          <w:p w14:paraId="5F00E66A" w14:textId="77777777" w:rsidR="00290292" w:rsidRPr="000E3DD1" w:rsidRDefault="00290292" w:rsidP="00A917D5">
            <w:pPr>
              <w:jc w:val="center"/>
            </w:pPr>
            <w:r w:rsidRPr="000E3DD1">
              <w:t>№ п/п</w:t>
            </w:r>
          </w:p>
        </w:tc>
        <w:tc>
          <w:tcPr>
            <w:tcW w:w="3772" w:type="dxa"/>
          </w:tcPr>
          <w:p w14:paraId="40945942" w14:textId="77777777" w:rsidR="00290292" w:rsidRPr="000E3DD1" w:rsidRDefault="00290292" w:rsidP="00A917D5">
            <w:pPr>
              <w:jc w:val="center"/>
            </w:pPr>
            <w:r w:rsidRPr="000E3DD1">
              <w:t>Мероприяти</w:t>
            </w:r>
            <w:r>
              <w:t>е</w:t>
            </w:r>
          </w:p>
        </w:tc>
        <w:tc>
          <w:tcPr>
            <w:tcW w:w="2515" w:type="dxa"/>
          </w:tcPr>
          <w:p w14:paraId="16311045" w14:textId="77777777" w:rsidR="00290292" w:rsidRPr="000E3DD1" w:rsidRDefault="00290292" w:rsidP="00A917D5">
            <w:pPr>
              <w:jc w:val="center"/>
            </w:pPr>
            <w:r w:rsidRPr="000E3DD1">
              <w:t>Сроки исполнения</w:t>
            </w:r>
          </w:p>
        </w:tc>
        <w:tc>
          <w:tcPr>
            <w:tcW w:w="2687" w:type="dxa"/>
          </w:tcPr>
          <w:p w14:paraId="7349F1FE" w14:textId="77777777" w:rsidR="00290292" w:rsidRPr="000E3DD1" w:rsidRDefault="00290292" w:rsidP="00A917D5">
            <w:pPr>
              <w:jc w:val="center"/>
            </w:pPr>
            <w:r w:rsidRPr="000E3DD1">
              <w:t>Ответственный</w:t>
            </w:r>
          </w:p>
        </w:tc>
      </w:tr>
      <w:tr w:rsidR="00290292" w:rsidRPr="000E3DD1" w14:paraId="763D07B9" w14:textId="77777777" w:rsidTr="00A917D5">
        <w:tc>
          <w:tcPr>
            <w:tcW w:w="9639" w:type="dxa"/>
            <w:gridSpan w:val="4"/>
          </w:tcPr>
          <w:p w14:paraId="79F63ADC" w14:textId="77777777" w:rsidR="00290292" w:rsidRPr="000E3DD1" w:rsidRDefault="00290292" w:rsidP="00A917D5">
            <w:r>
              <w:t>Проблема 1</w:t>
            </w:r>
          </w:p>
        </w:tc>
      </w:tr>
      <w:tr w:rsidR="00290292" w:rsidRPr="000E3DD1" w14:paraId="26329F32" w14:textId="77777777" w:rsidTr="00A917D5">
        <w:tc>
          <w:tcPr>
            <w:tcW w:w="665" w:type="dxa"/>
          </w:tcPr>
          <w:p w14:paraId="1E5E4383" w14:textId="77777777" w:rsidR="00290292" w:rsidRPr="000E3DD1" w:rsidRDefault="00290292" w:rsidP="00A917D5">
            <w:pPr>
              <w:jc w:val="center"/>
            </w:pPr>
          </w:p>
        </w:tc>
        <w:tc>
          <w:tcPr>
            <w:tcW w:w="3772" w:type="dxa"/>
          </w:tcPr>
          <w:p w14:paraId="2150C372" w14:textId="77777777" w:rsidR="00290292" w:rsidRPr="000E3DD1" w:rsidRDefault="00290292" w:rsidP="00A917D5">
            <w:pPr>
              <w:jc w:val="center"/>
            </w:pPr>
          </w:p>
        </w:tc>
        <w:tc>
          <w:tcPr>
            <w:tcW w:w="2515" w:type="dxa"/>
          </w:tcPr>
          <w:p w14:paraId="3266B180" w14:textId="77777777" w:rsidR="00290292" w:rsidRPr="000E3DD1" w:rsidRDefault="00290292" w:rsidP="00A917D5">
            <w:pPr>
              <w:jc w:val="center"/>
            </w:pPr>
          </w:p>
        </w:tc>
        <w:tc>
          <w:tcPr>
            <w:tcW w:w="2687" w:type="dxa"/>
          </w:tcPr>
          <w:p w14:paraId="28B4411C" w14:textId="77777777" w:rsidR="00290292" w:rsidRPr="000E3DD1" w:rsidRDefault="00290292" w:rsidP="00A917D5">
            <w:pPr>
              <w:jc w:val="center"/>
            </w:pPr>
          </w:p>
        </w:tc>
      </w:tr>
      <w:tr w:rsidR="00290292" w:rsidRPr="000E3DD1" w14:paraId="7497478D" w14:textId="77777777" w:rsidTr="00A917D5">
        <w:tc>
          <w:tcPr>
            <w:tcW w:w="9639" w:type="dxa"/>
            <w:gridSpan w:val="4"/>
          </w:tcPr>
          <w:p w14:paraId="7F121AB3" w14:textId="77777777" w:rsidR="00290292" w:rsidRPr="000E3DD1" w:rsidRDefault="00290292" w:rsidP="00A917D5">
            <w:r>
              <w:t>Проблема 2</w:t>
            </w:r>
          </w:p>
        </w:tc>
      </w:tr>
      <w:tr w:rsidR="00290292" w:rsidRPr="000E3DD1" w14:paraId="424879AB" w14:textId="77777777" w:rsidTr="00A917D5">
        <w:tc>
          <w:tcPr>
            <w:tcW w:w="665" w:type="dxa"/>
          </w:tcPr>
          <w:p w14:paraId="6AA0D63E" w14:textId="77777777" w:rsidR="00290292" w:rsidRPr="000E3DD1" w:rsidRDefault="00290292" w:rsidP="00A917D5">
            <w:pPr>
              <w:jc w:val="center"/>
            </w:pPr>
          </w:p>
        </w:tc>
        <w:tc>
          <w:tcPr>
            <w:tcW w:w="3772" w:type="dxa"/>
          </w:tcPr>
          <w:p w14:paraId="374809A0" w14:textId="77777777" w:rsidR="00290292" w:rsidRPr="000E3DD1" w:rsidRDefault="00290292" w:rsidP="00A917D5">
            <w:pPr>
              <w:jc w:val="center"/>
            </w:pPr>
          </w:p>
        </w:tc>
        <w:tc>
          <w:tcPr>
            <w:tcW w:w="2515" w:type="dxa"/>
          </w:tcPr>
          <w:p w14:paraId="61A617B0" w14:textId="77777777" w:rsidR="00290292" w:rsidRPr="000E3DD1" w:rsidRDefault="00290292" w:rsidP="00A917D5">
            <w:pPr>
              <w:jc w:val="center"/>
            </w:pPr>
          </w:p>
        </w:tc>
        <w:tc>
          <w:tcPr>
            <w:tcW w:w="2687" w:type="dxa"/>
          </w:tcPr>
          <w:p w14:paraId="3BE7AF9A" w14:textId="77777777" w:rsidR="00290292" w:rsidRPr="000E3DD1" w:rsidRDefault="00290292" w:rsidP="00A917D5">
            <w:pPr>
              <w:jc w:val="center"/>
            </w:pPr>
          </w:p>
        </w:tc>
      </w:tr>
      <w:tr w:rsidR="00290292" w:rsidRPr="000E3DD1" w14:paraId="7EABC413" w14:textId="77777777" w:rsidTr="00A917D5">
        <w:tc>
          <w:tcPr>
            <w:tcW w:w="9639" w:type="dxa"/>
            <w:gridSpan w:val="4"/>
          </w:tcPr>
          <w:p w14:paraId="71705CFA" w14:textId="77777777" w:rsidR="00290292" w:rsidRPr="000E3DD1" w:rsidRDefault="00290292" w:rsidP="00A917D5">
            <w:r>
              <w:t>Проблема 3</w:t>
            </w:r>
          </w:p>
        </w:tc>
      </w:tr>
      <w:tr w:rsidR="00290292" w:rsidRPr="000E3DD1" w14:paraId="74DD9823" w14:textId="77777777" w:rsidTr="00A917D5">
        <w:tc>
          <w:tcPr>
            <w:tcW w:w="665" w:type="dxa"/>
          </w:tcPr>
          <w:p w14:paraId="1E8E046A" w14:textId="77777777" w:rsidR="00290292" w:rsidRPr="000E3DD1" w:rsidRDefault="00290292" w:rsidP="00A917D5">
            <w:pPr>
              <w:jc w:val="center"/>
            </w:pPr>
          </w:p>
        </w:tc>
        <w:tc>
          <w:tcPr>
            <w:tcW w:w="3772" w:type="dxa"/>
          </w:tcPr>
          <w:p w14:paraId="494C258F" w14:textId="77777777" w:rsidR="00290292" w:rsidRPr="000E3DD1" w:rsidRDefault="00290292" w:rsidP="00A917D5">
            <w:pPr>
              <w:jc w:val="center"/>
            </w:pPr>
          </w:p>
        </w:tc>
        <w:tc>
          <w:tcPr>
            <w:tcW w:w="2515" w:type="dxa"/>
          </w:tcPr>
          <w:p w14:paraId="0949AAA1" w14:textId="77777777" w:rsidR="00290292" w:rsidRPr="000E3DD1" w:rsidRDefault="00290292" w:rsidP="00A917D5">
            <w:pPr>
              <w:jc w:val="center"/>
            </w:pPr>
          </w:p>
        </w:tc>
        <w:tc>
          <w:tcPr>
            <w:tcW w:w="2687" w:type="dxa"/>
          </w:tcPr>
          <w:p w14:paraId="6A23A77F" w14:textId="77777777" w:rsidR="00290292" w:rsidRPr="000E3DD1" w:rsidRDefault="00290292" w:rsidP="00A917D5">
            <w:pPr>
              <w:jc w:val="center"/>
            </w:pPr>
          </w:p>
        </w:tc>
      </w:tr>
    </w:tbl>
    <w:p w14:paraId="74227138" w14:textId="77777777" w:rsidR="00290292" w:rsidRPr="000E3DD1" w:rsidRDefault="00290292" w:rsidP="00290292">
      <w:pPr>
        <w:rPr>
          <w:sz w:val="12"/>
          <w:szCs w:val="12"/>
        </w:rPr>
      </w:pPr>
    </w:p>
    <w:p w14:paraId="685E70F2" w14:textId="77777777" w:rsidR="00290292" w:rsidRPr="000E3DD1" w:rsidRDefault="00290292" w:rsidP="00290292">
      <w:r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</w:r>
      <w:r w:rsidRPr="00C33EDB">
        <w:t>__________</w:t>
      </w:r>
      <w:r>
        <w:t>______________</w:t>
      </w:r>
    </w:p>
    <w:p w14:paraId="0A1FDAA5" w14:textId="77777777" w:rsidR="00290292" w:rsidRPr="006F1014" w:rsidRDefault="00290292" w:rsidP="00290292">
      <w:pPr>
        <w:tabs>
          <w:tab w:val="left" w:pos="3960"/>
        </w:tabs>
        <w:jc w:val="center"/>
        <w:rPr>
          <w:sz w:val="12"/>
          <w:szCs w:val="12"/>
        </w:rPr>
      </w:pPr>
      <w:r>
        <w:tab/>
        <w:t xml:space="preserve">ФИО, </w:t>
      </w:r>
      <w:r w:rsidRPr="000E3DD1">
        <w:t>подпись</w:t>
      </w:r>
    </w:p>
    <w:p w14:paraId="0313A08C" w14:textId="77777777" w:rsidR="00290292" w:rsidRDefault="00290292" w:rsidP="00290292">
      <w:pPr>
        <w:jc w:val="right"/>
        <w:rPr>
          <w:sz w:val="22"/>
          <w:szCs w:val="22"/>
        </w:rPr>
      </w:pPr>
    </w:p>
    <w:p w14:paraId="2302BB9B" w14:textId="77777777" w:rsidR="00290292" w:rsidRPr="00ED647F" w:rsidRDefault="00290292" w:rsidP="00290292">
      <w:pPr>
        <w:jc w:val="right"/>
        <w:rPr>
          <w:sz w:val="22"/>
          <w:szCs w:val="22"/>
        </w:rPr>
      </w:pPr>
      <w:r w:rsidRPr="00ED647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14:paraId="3AE3EB40" w14:textId="77777777" w:rsidR="00290292" w:rsidRPr="00ED647F" w:rsidRDefault="00290292" w:rsidP="00290292">
      <w:pPr>
        <w:ind w:firstLine="709"/>
        <w:jc w:val="both"/>
        <w:rPr>
          <w:sz w:val="22"/>
          <w:szCs w:val="22"/>
        </w:rPr>
      </w:pPr>
      <w:r w:rsidRPr="00ED647F">
        <w:rPr>
          <w:b/>
          <w:bCs/>
          <w:sz w:val="22"/>
          <w:szCs w:val="22"/>
        </w:rPr>
        <w:t xml:space="preserve">Информация об исполнении </w:t>
      </w:r>
      <w:r>
        <w:rPr>
          <w:b/>
          <w:bCs/>
          <w:sz w:val="22"/>
          <w:szCs w:val="22"/>
        </w:rPr>
        <w:t>П</w:t>
      </w:r>
      <w:r w:rsidRPr="00ED647F">
        <w:rPr>
          <w:b/>
          <w:bCs/>
          <w:sz w:val="22"/>
          <w:szCs w:val="22"/>
        </w:rPr>
        <w:t xml:space="preserve">лана ИПР </w:t>
      </w:r>
      <w:r w:rsidRPr="00ED647F">
        <w:rPr>
          <w:sz w:val="22"/>
          <w:szCs w:val="22"/>
        </w:rPr>
        <w:t xml:space="preserve">кроме перечисления проведенных мероприятий, сроков проведения в соответствии с </w:t>
      </w:r>
      <w:r>
        <w:rPr>
          <w:sz w:val="22"/>
          <w:szCs w:val="22"/>
        </w:rPr>
        <w:t>П</w:t>
      </w:r>
      <w:r w:rsidRPr="00ED647F">
        <w:rPr>
          <w:sz w:val="22"/>
          <w:szCs w:val="22"/>
        </w:rPr>
        <w:t>ланом ИПР</w:t>
      </w:r>
      <w:r w:rsidRPr="00ED647F">
        <w:rPr>
          <w:b/>
          <w:bCs/>
          <w:sz w:val="22"/>
          <w:szCs w:val="22"/>
        </w:rPr>
        <w:t xml:space="preserve"> обязательно должна содержать</w:t>
      </w:r>
      <w:r w:rsidRPr="00ED647F">
        <w:rPr>
          <w:sz w:val="22"/>
          <w:szCs w:val="22"/>
        </w:rPr>
        <w:t>:</w:t>
      </w:r>
    </w:p>
    <w:p w14:paraId="54C4BABC" w14:textId="77777777" w:rsidR="00290292" w:rsidRPr="00ED647F" w:rsidRDefault="00290292" w:rsidP="00290292">
      <w:pPr>
        <w:ind w:firstLine="709"/>
        <w:jc w:val="both"/>
        <w:rPr>
          <w:sz w:val="22"/>
          <w:szCs w:val="22"/>
        </w:rPr>
      </w:pPr>
      <w:r w:rsidRPr="00ED647F">
        <w:rPr>
          <w:sz w:val="22"/>
          <w:szCs w:val="22"/>
        </w:rPr>
        <w:t>- Выводы о том, какие из поставленных задач удалось решить, какие изменения произошли с несовершеннолетним (семьей).</w:t>
      </w:r>
    </w:p>
    <w:p w14:paraId="1A3C98E3" w14:textId="77777777" w:rsidR="00290292" w:rsidRPr="00ED647F" w:rsidRDefault="00290292" w:rsidP="00290292">
      <w:pPr>
        <w:ind w:firstLine="709"/>
        <w:jc w:val="both"/>
        <w:rPr>
          <w:sz w:val="22"/>
          <w:szCs w:val="22"/>
        </w:rPr>
      </w:pPr>
      <w:r w:rsidRPr="00ED647F">
        <w:rPr>
          <w:sz w:val="22"/>
          <w:szCs w:val="22"/>
        </w:rPr>
        <w:t>- Выводы о том, какие факторы риска, способствующие противоправному поведению, социально опасной ситуации в семье не удалось ликвидировать.</w:t>
      </w:r>
    </w:p>
    <w:p w14:paraId="21C20718" w14:textId="77777777" w:rsidR="00290292" w:rsidRDefault="00290292" w:rsidP="00290292">
      <w:pPr>
        <w:ind w:firstLine="709"/>
        <w:jc w:val="both"/>
      </w:pPr>
      <w:r w:rsidRPr="00ED647F">
        <w:rPr>
          <w:sz w:val="22"/>
          <w:szCs w:val="22"/>
        </w:rPr>
        <w:lastRenderedPageBreak/>
        <w:t>- Выводы о необходимости продолжения либо завершения ИПР (продолжения ИПР только на уровне одного субъекта системы профилактики) с несовершеннолетним (семьей). В случае вывода о необходимости продолжения ИПР необходимо сформулировать предложения о направлениях дальнейшей работы с несовершеннолетним (семьей), в том числе в адрес других органов (учреждений) системы профилактики безнадзорности и правонарушений несовершеннолетних.</w:t>
      </w:r>
    </w:p>
    <w:p w14:paraId="74B63C36" w14:textId="2B96FA43" w:rsidR="005979E9" w:rsidRDefault="00290292" w:rsidP="00290292">
      <w:pPr>
        <w:ind w:firstLine="709"/>
        <w:jc w:val="both"/>
      </w:pPr>
      <w:r w:rsidRPr="00ED647F">
        <w:rPr>
          <w:sz w:val="22"/>
          <w:szCs w:val="22"/>
        </w:rPr>
        <w:t xml:space="preserve"> </w:t>
      </w:r>
      <w:r w:rsidR="002959F1" w:rsidRPr="00ED647F">
        <w:rPr>
          <w:sz w:val="22"/>
          <w:szCs w:val="22"/>
        </w:rPr>
        <w:t>(учреждений) системы профилактики безнадзорности и правонарушений несовершеннолетних.</w:t>
      </w:r>
    </w:p>
    <w:sectPr w:rsidR="005979E9" w:rsidSect="00B44168">
      <w:pgSz w:w="11906" w:h="16838"/>
      <w:pgMar w:top="709" w:right="70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9F59" w14:textId="77777777" w:rsidR="007748DA" w:rsidRDefault="007748DA">
      <w:r>
        <w:separator/>
      </w:r>
    </w:p>
  </w:endnote>
  <w:endnote w:type="continuationSeparator" w:id="0">
    <w:p w14:paraId="2460CA78" w14:textId="77777777" w:rsidR="007748DA" w:rsidRDefault="0077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433A" w14:textId="77777777" w:rsidR="007748DA" w:rsidRDefault="007748DA">
      <w:r>
        <w:separator/>
      </w:r>
    </w:p>
  </w:footnote>
  <w:footnote w:type="continuationSeparator" w:id="0">
    <w:p w14:paraId="1F37EC54" w14:textId="77777777" w:rsidR="007748DA" w:rsidRDefault="0077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EA4D2" w14:textId="77777777" w:rsidR="009B26FE" w:rsidRDefault="008C06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33A6">
      <w:rPr>
        <w:noProof/>
      </w:rPr>
      <w:t>11</w:t>
    </w:r>
    <w:r>
      <w:rPr>
        <w:noProof/>
      </w:rPr>
      <w:fldChar w:fldCharType="end"/>
    </w:r>
  </w:p>
  <w:p w14:paraId="4356054C" w14:textId="77777777" w:rsidR="009B26FE" w:rsidRDefault="0077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4C4"/>
    <w:multiLevelType w:val="hybridMultilevel"/>
    <w:tmpl w:val="8766FF30"/>
    <w:lvl w:ilvl="0" w:tplc="5E1AA70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423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E25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AFB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414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86A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E6D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C6C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C76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51EBA"/>
    <w:multiLevelType w:val="multilevel"/>
    <w:tmpl w:val="E5B8537E"/>
    <w:lvl w:ilvl="0">
      <w:start w:val="9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A3ED6"/>
    <w:multiLevelType w:val="multilevel"/>
    <w:tmpl w:val="9C20E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AB96FCC"/>
    <w:multiLevelType w:val="multilevel"/>
    <w:tmpl w:val="9C20E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6E3158D"/>
    <w:multiLevelType w:val="multilevel"/>
    <w:tmpl w:val="E328FFE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C3E10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1A6DA8"/>
    <w:multiLevelType w:val="hybridMultilevel"/>
    <w:tmpl w:val="11E49DD8"/>
    <w:lvl w:ilvl="0" w:tplc="04F45C18">
      <w:start w:val="8"/>
      <w:numFmt w:val="decimal"/>
      <w:lvlText w:val="%1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C45B6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E9CA8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2B270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82D2C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00A80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876A4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A064C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02528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CA0C27"/>
    <w:multiLevelType w:val="hybridMultilevel"/>
    <w:tmpl w:val="C396EB9C"/>
    <w:lvl w:ilvl="0" w:tplc="42E25F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06B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C8AF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6B48C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1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C51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C62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6F8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234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8067FC"/>
    <w:multiLevelType w:val="multilevel"/>
    <w:tmpl w:val="4B16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4391E35"/>
    <w:multiLevelType w:val="multilevel"/>
    <w:tmpl w:val="CD2E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0" w15:restartNumberingAfterBreak="0">
    <w:nsid w:val="346E0B1F"/>
    <w:multiLevelType w:val="multilevel"/>
    <w:tmpl w:val="C30402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C872CE"/>
    <w:multiLevelType w:val="multilevel"/>
    <w:tmpl w:val="3CFE5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3AF46F2F"/>
    <w:multiLevelType w:val="multilevel"/>
    <w:tmpl w:val="3520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3CAE1E31"/>
    <w:multiLevelType w:val="hybridMultilevel"/>
    <w:tmpl w:val="E1342E54"/>
    <w:lvl w:ilvl="0" w:tplc="BEC65EC6">
      <w:start w:val="3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CDB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4BE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38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411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4E6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443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C0E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0B1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BB09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453C3B"/>
    <w:multiLevelType w:val="hybridMultilevel"/>
    <w:tmpl w:val="9DF075A4"/>
    <w:lvl w:ilvl="0" w:tplc="957E8174">
      <w:start w:val="5"/>
      <w:numFmt w:val="decimal"/>
      <w:lvlText w:val="%1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6FD0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2054F3"/>
    <w:multiLevelType w:val="multilevel"/>
    <w:tmpl w:val="5654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4E054EC1"/>
    <w:multiLevelType w:val="multilevel"/>
    <w:tmpl w:val="4B16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0D37DF6"/>
    <w:multiLevelType w:val="multilevel"/>
    <w:tmpl w:val="4EDA8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57E114BF"/>
    <w:multiLevelType w:val="multilevel"/>
    <w:tmpl w:val="27CC09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1" w15:restartNumberingAfterBreak="0">
    <w:nsid w:val="58575627"/>
    <w:multiLevelType w:val="multilevel"/>
    <w:tmpl w:val="E20EC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B673623"/>
    <w:multiLevelType w:val="multilevel"/>
    <w:tmpl w:val="213E9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5D9D1C8A"/>
    <w:multiLevelType w:val="multilevel"/>
    <w:tmpl w:val="B9BC1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F84213A"/>
    <w:multiLevelType w:val="multilevel"/>
    <w:tmpl w:val="BC905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0D64561"/>
    <w:multiLevelType w:val="hybridMultilevel"/>
    <w:tmpl w:val="DB54A336"/>
    <w:lvl w:ilvl="0" w:tplc="DFD8DDE6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E61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2CD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91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294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442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A95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648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414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8C282B"/>
    <w:multiLevelType w:val="hybridMultilevel"/>
    <w:tmpl w:val="9B4C2088"/>
    <w:lvl w:ilvl="0" w:tplc="C5CCC4CE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27B75"/>
    <w:multiLevelType w:val="multilevel"/>
    <w:tmpl w:val="00806B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8" w15:restartNumberingAfterBreak="0">
    <w:nsid w:val="701F1D7A"/>
    <w:multiLevelType w:val="multilevel"/>
    <w:tmpl w:val="01043F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75E52417"/>
    <w:multiLevelType w:val="multilevel"/>
    <w:tmpl w:val="805EF4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76CF2979"/>
    <w:multiLevelType w:val="hybridMultilevel"/>
    <w:tmpl w:val="7734A184"/>
    <w:lvl w:ilvl="0" w:tplc="D00620AE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0D8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423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414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8B4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E3C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254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CAC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6B7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267984"/>
    <w:multiLevelType w:val="multilevel"/>
    <w:tmpl w:val="2B7A60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B21179"/>
    <w:multiLevelType w:val="multilevel"/>
    <w:tmpl w:val="05607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20"/>
  </w:num>
  <w:num w:numId="5">
    <w:abstractNumId w:val="10"/>
  </w:num>
  <w:num w:numId="6">
    <w:abstractNumId w:val="28"/>
  </w:num>
  <w:num w:numId="7">
    <w:abstractNumId w:val="32"/>
  </w:num>
  <w:num w:numId="8">
    <w:abstractNumId w:val="9"/>
  </w:num>
  <w:num w:numId="9">
    <w:abstractNumId w:val="31"/>
  </w:num>
  <w:num w:numId="10">
    <w:abstractNumId w:val="8"/>
  </w:num>
  <w:num w:numId="11">
    <w:abstractNumId w:val="24"/>
  </w:num>
  <w:num w:numId="12">
    <w:abstractNumId w:val="5"/>
  </w:num>
  <w:num w:numId="13">
    <w:abstractNumId w:val="12"/>
  </w:num>
  <w:num w:numId="14">
    <w:abstractNumId w:val="1"/>
  </w:num>
  <w:num w:numId="15">
    <w:abstractNumId w:val="7"/>
  </w:num>
  <w:num w:numId="16">
    <w:abstractNumId w:val="19"/>
  </w:num>
  <w:num w:numId="17">
    <w:abstractNumId w:val="17"/>
  </w:num>
  <w:num w:numId="18">
    <w:abstractNumId w:val="21"/>
  </w:num>
  <w:num w:numId="19">
    <w:abstractNumId w:val="27"/>
  </w:num>
  <w:num w:numId="20">
    <w:abstractNumId w:val="2"/>
  </w:num>
  <w:num w:numId="21">
    <w:abstractNumId w:val="22"/>
  </w:num>
  <w:num w:numId="22">
    <w:abstractNumId w:val="30"/>
  </w:num>
  <w:num w:numId="23">
    <w:abstractNumId w:val="11"/>
  </w:num>
  <w:num w:numId="24">
    <w:abstractNumId w:val="14"/>
  </w:num>
  <w:num w:numId="25">
    <w:abstractNumId w:val="16"/>
  </w:num>
  <w:num w:numId="26">
    <w:abstractNumId w:val="23"/>
  </w:num>
  <w:num w:numId="27">
    <w:abstractNumId w:val="3"/>
  </w:num>
  <w:num w:numId="28">
    <w:abstractNumId w:val="6"/>
  </w:num>
  <w:num w:numId="29">
    <w:abstractNumId w:val="25"/>
  </w:num>
  <w:num w:numId="30">
    <w:abstractNumId w:val="0"/>
  </w:num>
  <w:num w:numId="31">
    <w:abstractNumId w:val="13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5E"/>
    <w:rsid w:val="000369CD"/>
    <w:rsid w:val="00062EE0"/>
    <w:rsid w:val="000953BC"/>
    <w:rsid w:val="000D7201"/>
    <w:rsid w:val="000E349D"/>
    <w:rsid w:val="000E6714"/>
    <w:rsid w:val="00113909"/>
    <w:rsid w:val="00127EB9"/>
    <w:rsid w:val="0016360C"/>
    <w:rsid w:val="0018056C"/>
    <w:rsid w:val="00185FEB"/>
    <w:rsid w:val="001D0914"/>
    <w:rsid w:val="001D42A6"/>
    <w:rsid w:val="001D6BB2"/>
    <w:rsid w:val="001E5D4F"/>
    <w:rsid w:val="001F30B0"/>
    <w:rsid w:val="00200055"/>
    <w:rsid w:val="00273AB3"/>
    <w:rsid w:val="00290292"/>
    <w:rsid w:val="002959F1"/>
    <w:rsid w:val="0039755C"/>
    <w:rsid w:val="003D7969"/>
    <w:rsid w:val="003E4A3B"/>
    <w:rsid w:val="003E4D20"/>
    <w:rsid w:val="004A21C5"/>
    <w:rsid w:val="004A5F34"/>
    <w:rsid w:val="004D1D1D"/>
    <w:rsid w:val="004F7537"/>
    <w:rsid w:val="00500AF9"/>
    <w:rsid w:val="00510736"/>
    <w:rsid w:val="0053550E"/>
    <w:rsid w:val="00565679"/>
    <w:rsid w:val="0057291C"/>
    <w:rsid w:val="005809B3"/>
    <w:rsid w:val="00586135"/>
    <w:rsid w:val="00591D2E"/>
    <w:rsid w:val="00591F38"/>
    <w:rsid w:val="005979E9"/>
    <w:rsid w:val="005A055E"/>
    <w:rsid w:val="005A17A4"/>
    <w:rsid w:val="005B4123"/>
    <w:rsid w:val="005D2534"/>
    <w:rsid w:val="005D7063"/>
    <w:rsid w:val="005F214C"/>
    <w:rsid w:val="00612344"/>
    <w:rsid w:val="006471A5"/>
    <w:rsid w:val="00682D3F"/>
    <w:rsid w:val="006D5BFB"/>
    <w:rsid w:val="00712812"/>
    <w:rsid w:val="00714BD3"/>
    <w:rsid w:val="00745307"/>
    <w:rsid w:val="007748DA"/>
    <w:rsid w:val="007E2E7E"/>
    <w:rsid w:val="007E33A6"/>
    <w:rsid w:val="007F525C"/>
    <w:rsid w:val="008C0689"/>
    <w:rsid w:val="008E2D74"/>
    <w:rsid w:val="008E7090"/>
    <w:rsid w:val="008F173C"/>
    <w:rsid w:val="008F32AF"/>
    <w:rsid w:val="0091385A"/>
    <w:rsid w:val="00925AD8"/>
    <w:rsid w:val="009361F2"/>
    <w:rsid w:val="00981381"/>
    <w:rsid w:val="009C10D6"/>
    <w:rsid w:val="00A06CA1"/>
    <w:rsid w:val="00A14C2D"/>
    <w:rsid w:val="00A22A4B"/>
    <w:rsid w:val="00A63194"/>
    <w:rsid w:val="00A82B08"/>
    <w:rsid w:val="00A8791D"/>
    <w:rsid w:val="00A97FD9"/>
    <w:rsid w:val="00AA62B6"/>
    <w:rsid w:val="00AB3459"/>
    <w:rsid w:val="00B44168"/>
    <w:rsid w:val="00C46664"/>
    <w:rsid w:val="00C6662E"/>
    <w:rsid w:val="00CC0B22"/>
    <w:rsid w:val="00CC3B1C"/>
    <w:rsid w:val="00CD313A"/>
    <w:rsid w:val="00CD4154"/>
    <w:rsid w:val="00D440F2"/>
    <w:rsid w:val="00D50215"/>
    <w:rsid w:val="00DE149D"/>
    <w:rsid w:val="00E30285"/>
    <w:rsid w:val="00EA5801"/>
    <w:rsid w:val="00EB46E8"/>
    <w:rsid w:val="00EB69EF"/>
    <w:rsid w:val="00F17336"/>
    <w:rsid w:val="00F544A1"/>
    <w:rsid w:val="00F61753"/>
    <w:rsid w:val="00F92C44"/>
    <w:rsid w:val="00F95CAE"/>
    <w:rsid w:val="00F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7024"/>
  <w15:docId w15:val="{EDA0448A-F351-4F0D-8A70-F7432D0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D2E"/>
    <w:pPr>
      <w:keepNext/>
      <w:spacing w:after="5" w:line="268" w:lineRule="auto"/>
      <w:ind w:right="46"/>
      <w:jc w:val="center"/>
      <w:outlineLvl w:val="0"/>
    </w:pPr>
    <w:rPr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05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5A055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5A05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A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0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A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5A055E"/>
    <w:pPr>
      <w:shd w:val="clear" w:color="auto" w:fill="FFFFFF"/>
      <w:spacing w:line="288" w:lineRule="exact"/>
      <w:ind w:left="144" w:firstLine="346"/>
      <w:jc w:val="both"/>
    </w:pPr>
    <w:rPr>
      <w:color w:val="000000"/>
      <w:spacing w:val="-5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055E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styleId="a9">
    <w:name w:val="Normal (Web)"/>
    <w:basedOn w:val="a"/>
    <w:unhideWhenUsed/>
    <w:rsid w:val="00A879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12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453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5307"/>
  </w:style>
  <w:style w:type="character" w:customStyle="1" w:styleId="ac">
    <w:name w:val="Текст примечания Знак"/>
    <w:basedOn w:val="a0"/>
    <w:link w:val="ab"/>
    <w:uiPriority w:val="99"/>
    <w:semiHidden/>
    <w:rsid w:val="00745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53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53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53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4530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0736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91D2E"/>
    <w:pPr>
      <w:ind w:firstLine="708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D2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1E5D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AA0F-AFD1-4FE7-B5C3-7D4725B0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28-1N</dc:creator>
  <cp:keywords/>
  <dc:description/>
  <cp:lastModifiedBy>Ветошкина Надежда Анатольевна</cp:lastModifiedBy>
  <cp:revision>7</cp:revision>
  <dcterms:created xsi:type="dcterms:W3CDTF">2020-02-25T15:09:00Z</dcterms:created>
  <dcterms:modified xsi:type="dcterms:W3CDTF">2020-03-11T14:43:00Z</dcterms:modified>
</cp:coreProperties>
</file>