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AC" w:rsidRPr="00823AE7" w:rsidRDefault="00F96132" w:rsidP="00823AE7">
      <w:pPr>
        <w:pStyle w:val="1"/>
        <w:spacing w:line="322" w:lineRule="exact"/>
        <w:ind w:right="1784" w:firstLine="1701"/>
        <w:jc w:val="center"/>
      </w:pPr>
      <w:r>
        <w:t>Отборочный</w:t>
      </w:r>
      <w:r w:rsidR="004D67AC" w:rsidRPr="00823AE7">
        <w:rPr>
          <w:spacing w:val="-5"/>
        </w:rPr>
        <w:t xml:space="preserve"> </w:t>
      </w:r>
      <w:r w:rsidR="004D67AC" w:rsidRPr="00823AE7">
        <w:t>этап</w:t>
      </w:r>
      <w:r w:rsidR="004D67AC" w:rsidRPr="00823AE7">
        <w:rPr>
          <w:spacing w:val="-5"/>
        </w:rPr>
        <w:t xml:space="preserve"> </w:t>
      </w:r>
      <w:r w:rsidR="004D67AC" w:rsidRPr="00823AE7">
        <w:t>чемпионата</w:t>
      </w:r>
      <w:r w:rsidR="004D67AC" w:rsidRPr="00823AE7">
        <w:rPr>
          <w:spacing w:val="-3"/>
        </w:rPr>
        <w:t xml:space="preserve"> </w:t>
      </w:r>
      <w:r w:rsidR="004D67AC" w:rsidRPr="00823AE7">
        <w:t>по</w:t>
      </w:r>
      <w:r w:rsidR="004D67AC" w:rsidRPr="00823AE7">
        <w:rPr>
          <w:spacing w:val="-3"/>
        </w:rPr>
        <w:t xml:space="preserve"> </w:t>
      </w:r>
      <w:r w:rsidR="004D67AC" w:rsidRPr="00823AE7">
        <w:t>профессиональному</w:t>
      </w:r>
      <w:r w:rsidR="004D67AC" w:rsidRPr="00823AE7">
        <w:rPr>
          <w:spacing w:val="-4"/>
        </w:rPr>
        <w:t xml:space="preserve"> </w:t>
      </w:r>
      <w:r w:rsidR="004D67AC" w:rsidRPr="00823AE7">
        <w:t>мастерству</w:t>
      </w:r>
      <w:r w:rsidR="004D67AC" w:rsidRPr="00823AE7">
        <w:rPr>
          <w:spacing w:val="-3"/>
        </w:rPr>
        <w:t xml:space="preserve"> </w:t>
      </w:r>
      <w:r w:rsidR="004D67AC" w:rsidRPr="00823AE7">
        <w:t>«Профессионалы»</w:t>
      </w:r>
    </w:p>
    <w:p w:rsidR="004D67AC" w:rsidRPr="00823AE7" w:rsidRDefault="004D67AC" w:rsidP="00823AE7">
      <w:pPr>
        <w:tabs>
          <w:tab w:val="left" w:pos="2585"/>
          <w:tab w:val="left" w:pos="4785"/>
          <w:tab w:val="left" w:pos="6420"/>
        </w:tabs>
        <w:spacing w:line="320" w:lineRule="exact"/>
        <w:ind w:right="1779" w:firstLine="1701"/>
        <w:jc w:val="center"/>
        <w:rPr>
          <w:b/>
          <w:sz w:val="28"/>
        </w:rPr>
      </w:pPr>
      <w:r w:rsidRPr="00823AE7">
        <w:rPr>
          <w:b/>
          <w:sz w:val="28"/>
        </w:rPr>
        <w:t>Кировской области</w:t>
      </w:r>
      <w:r w:rsidRPr="00823AE7">
        <w:rPr>
          <w:b/>
          <w:spacing w:val="-3"/>
          <w:sz w:val="28"/>
        </w:rPr>
        <w:t xml:space="preserve"> </w:t>
      </w:r>
      <w:r w:rsidRPr="00823AE7">
        <w:rPr>
          <w:b/>
          <w:sz w:val="28"/>
        </w:rPr>
        <w:t>–</w:t>
      </w:r>
      <w:r w:rsidRPr="00823AE7">
        <w:rPr>
          <w:b/>
          <w:spacing w:val="-4"/>
          <w:sz w:val="28"/>
        </w:rPr>
        <w:t xml:space="preserve"> </w:t>
      </w:r>
      <w:r w:rsidRPr="00823AE7">
        <w:rPr>
          <w:b/>
          <w:sz w:val="28"/>
        </w:rPr>
        <w:t>202</w:t>
      </w:r>
      <w:r w:rsidR="00F96132">
        <w:rPr>
          <w:b/>
          <w:sz w:val="28"/>
        </w:rPr>
        <w:t>5</w:t>
      </w:r>
    </w:p>
    <w:p w:rsidR="004D67AC" w:rsidRPr="00823AE7" w:rsidRDefault="004D67AC" w:rsidP="00823AE7">
      <w:pPr>
        <w:pStyle w:val="1"/>
        <w:spacing w:line="321" w:lineRule="exact"/>
        <w:ind w:right="1781" w:firstLine="1701"/>
        <w:jc w:val="center"/>
      </w:pPr>
      <w:r w:rsidRPr="00823AE7">
        <w:t>2</w:t>
      </w:r>
      <w:r w:rsidR="00F96132">
        <w:t>1</w:t>
      </w:r>
      <w:r w:rsidRPr="00823AE7">
        <w:t>-</w:t>
      </w:r>
      <w:r w:rsidR="00F96132">
        <w:t>22</w:t>
      </w:r>
      <w:r w:rsidRPr="00823AE7">
        <w:rPr>
          <w:spacing w:val="-4"/>
        </w:rPr>
        <w:t xml:space="preserve"> </w:t>
      </w:r>
      <w:r w:rsidR="00F96132">
        <w:t>января</w:t>
      </w:r>
      <w:r w:rsidRPr="00823AE7">
        <w:rPr>
          <w:spacing w:val="-7"/>
        </w:rPr>
        <w:t xml:space="preserve"> </w:t>
      </w:r>
      <w:r w:rsidRPr="00823AE7">
        <w:t>202</w:t>
      </w:r>
      <w:r w:rsidR="00F96132">
        <w:t>5</w:t>
      </w:r>
      <w:r w:rsidRPr="00823AE7">
        <w:rPr>
          <w:spacing w:val="-3"/>
        </w:rPr>
        <w:t xml:space="preserve"> </w:t>
      </w:r>
      <w:r w:rsidRPr="00823AE7">
        <w:t>года</w:t>
      </w:r>
    </w:p>
    <w:p w:rsidR="004D67AC" w:rsidRPr="00823AE7" w:rsidRDefault="004D67AC" w:rsidP="00823AE7">
      <w:pPr>
        <w:spacing w:before="5"/>
        <w:ind w:right="1781" w:firstLine="1701"/>
        <w:jc w:val="center"/>
        <w:rPr>
          <w:b/>
          <w:sz w:val="40"/>
        </w:rPr>
      </w:pPr>
      <w:r w:rsidRPr="00823AE7">
        <w:rPr>
          <w:b/>
          <w:color w:val="FF0000"/>
          <w:sz w:val="40"/>
        </w:rPr>
        <w:t>Программа</w:t>
      </w:r>
      <w:r w:rsidRPr="00823AE7">
        <w:rPr>
          <w:b/>
          <w:color w:val="FF0000"/>
          <w:spacing w:val="-2"/>
          <w:sz w:val="40"/>
        </w:rPr>
        <w:t xml:space="preserve"> </w:t>
      </w:r>
      <w:r w:rsidRPr="00823AE7">
        <w:rPr>
          <w:b/>
          <w:color w:val="FF0000"/>
          <w:sz w:val="40"/>
        </w:rPr>
        <w:t>мероприятий</w:t>
      </w:r>
    </w:p>
    <w:p w:rsidR="004D67AC" w:rsidRDefault="004D67AC" w:rsidP="004D67AC">
      <w:pPr>
        <w:pStyle w:val="a3"/>
        <w:rPr>
          <w:b/>
        </w:rPr>
      </w:pPr>
    </w:p>
    <w:tbl>
      <w:tblPr>
        <w:tblStyle w:val="TableNormal"/>
        <w:tblW w:w="14564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853"/>
        <w:gridCol w:w="12079"/>
      </w:tblGrid>
      <w:tr w:rsidR="004D67AC" w:rsidRPr="006D0377" w:rsidTr="004D67AC">
        <w:trPr>
          <w:trHeight w:val="772"/>
        </w:trPr>
        <w:tc>
          <w:tcPr>
            <w:tcW w:w="632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line="320" w:lineRule="exact"/>
              <w:ind w:left="179"/>
              <w:rPr>
                <w:b/>
              </w:rPr>
            </w:pPr>
            <w:r w:rsidRPr="006D0377">
              <w:rPr>
                <w:b/>
              </w:rPr>
              <w:t>№</w:t>
            </w:r>
          </w:p>
          <w:p w:rsidR="004D67AC" w:rsidRPr="006D0377" w:rsidRDefault="004D67AC" w:rsidP="00967C08">
            <w:pPr>
              <w:pStyle w:val="TableParagraph"/>
              <w:spacing w:before="62"/>
              <w:ind w:left="119"/>
              <w:rPr>
                <w:b/>
              </w:rPr>
            </w:pPr>
            <w:r w:rsidRPr="006D0377">
              <w:rPr>
                <w:b/>
              </w:rPr>
              <w:t>п/п</w:t>
            </w:r>
          </w:p>
        </w:tc>
        <w:tc>
          <w:tcPr>
            <w:tcW w:w="1853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before="192"/>
              <w:ind w:left="524"/>
              <w:rPr>
                <w:b/>
              </w:rPr>
            </w:pPr>
            <w:proofErr w:type="spellStart"/>
            <w:r w:rsidRPr="006D0377">
              <w:rPr>
                <w:b/>
              </w:rPr>
              <w:t>Время</w:t>
            </w:r>
            <w:proofErr w:type="spellEnd"/>
          </w:p>
        </w:tc>
        <w:tc>
          <w:tcPr>
            <w:tcW w:w="12079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before="192"/>
              <w:ind w:left="3964"/>
              <w:rPr>
                <w:b/>
              </w:rPr>
            </w:pPr>
            <w:proofErr w:type="spellStart"/>
            <w:r w:rsidRPr="006D0377">
              <w:rPr>
                <w:b/>
              </w:rPr>
              <w:t>Мероприятия</w:t>
            </w:r>
            <w:proofErr w:type="spellEnd"/>
          </w:p>
        </w:tc>
      </w:tr>
      <w:tr w:rsidR="004D67AC" w:rsidRPr="006D0377" w:rsidTr="004D67AC">
        <w:trPr>
          <w:trHeight w:val="297"/>
        </w:trPr>
        <w:tc>
          <w:tcPr>
            <w:tcW w:w="14564" w:type="dxa"/>
            <w:gridSpan w:val="3"/>
            <w:shd w:val="clear" w:color="auto" w:fill="C5D9EF"/>
          </w:tcPr>
          <w:p w:rsidR="004D67AC" w:rsidRPr="006D0377" w:rsidRDefault="00F96132" w:rsidP="004D67AC">
            <w:pPr>
              <w:pStyle w:val="TableParagraph"/>
              <w:spacing w:line="270" w:lineRule="exact"/>
              <w:ind w:left="4179" w:right="4160"/>
              <w:jc w:val="center"/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 w:rsidR="004D67AC" w:rsidRPr="006D0377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ru-RU"/>
              </w:rPr>
              <w:t>января</w:t>
            </w:r>
            <w:r>
              <w:rPr>
                <w:b/>
                <w:lang w:val="ru-RU"/>
              </w:rPr>
              <w:t xml:space="preserve"> </w:t>
            </w:r>
            <w:r w:rsidR="004D67AC" w:rsidRPr="006D0377">
              <w:rPr>
                <w:b/>
              </w:rPr>
              <w:t>(</w:t>
            </w:r>
            <w:proofErr w:type="spellStart"/>
            <w:r w:rsidR="004D67AC" w:rsidRPr="006D0377">
              <w:rPr>
                <w:b/>
              </w:rPr>
              <w:t>день</w:t>
            </w:r>
            <w:proofErr w:type="spellEnd"/>
            <w:r w:rsidR="004D67AC" w:rsidRPr="006D0377">
              <w:rPr>
                <w:b/>
                <w:spacing w:val="-1"/>
              </w:rPr>
              <w:t xml:space="preserve"> </w:t>
            </w:r>
            <w:r w:rsidR="004D67AC" w:rsidRPr="006D0377">
              <w:rPr>
                <w:b/>
              </w:rPr>
              <w:t>С-1)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4D67AC" w:rsidRPr="00F96132" w:rsidRDefault="00F96132" w:rsidP="00967C08">
            <w:pPr>
              <w:pStyle w:val="TableParagraph"/>
              <w:spacing w:line="268" w:lineRule="exact"/>
              <w:ind w:left="440"/>
              <w:rPr>
                <w:lang w:val="ru-RU"/>
              </w:rPr>
            </w:pPr>
            <w:r>
              <w:rPr>
                <w:lang w:val="ru-RU"/>
              </w:rPr>
              <w:t>12:30-13:00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Приезд участников с экспертами наставниками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440"/>
              <w:rPr>
                <w:lang w:val="ru-RU"/>
              </w:rPr>
            </w:pPr>
            <w:r>
              <w:rPr>
                <w:lang w:val="ru-RU"/>
              </w:rPr>
              <w:t>13:00-13:30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Ознакомление с программой чемпионата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3</w:t>
            </w:r>
          </w:p>
        </w:tc>
        <w:tc>
          <w:tcPr>
            <w:tcW w:w="1853" w:type="dxa"/>
          </w:tcPr>
          <w:p w:rsidR="004D67AC" w:rsidRPr="00F96132" w:rsidRDefault="00F96132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13:30-14:30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 по технике безопасности, охране труда,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жеребьевка,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знакомство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с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рабочим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местом</w:t>
            </w:r>
            <w:r w:rsidR="00F5160E" w:rsidRPr="006D0377">
              <w:rPr>
                <w:lang w:val="ru-RU"/>
              </w:rPr>
              <w:t>, тестирование оборудования</w:t>
            </w:r>
          </w:p>
        </w:tc>
      </w:tr>
      <w:tr w:rsidR="004E7CBB" w:rsidRPr="006D0377" w:rsidTr="004D67AC">
        <w:trPr>
          <w:trHeight w:val="352"/>
        </w:trPr>
        <w:tc>
          <w:tcPr>
            <w:tcW w:w="632" w:type="dxa"/>
          </w:tcPr>
          <w:p w:rsidR="004E7CBB" w:rsidRPr="00F96132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53" w:type="dxa"/>
          </w:tcPr>
          <w:p w:rsidR="004E7CBB" w:rsidRPr="004E7CBB" w:rsidRDefault="00F96132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14:30-15:00</w:t>
            </w:r>
          </w:p>
        </w:tc>
        <w:tc>
          <w:tcPr>
            <w:tcW w:w="12079" w:type="dxa"/>
          </w:tcPr>
          <w:p w:rsidR="004E7CBB" w:rsidRPr="004E7CBB" w:rsidRDefault="004E7CBB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Брифинг экспертов-наставников на конкурсной площадке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53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15:00-15:30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 по выполнению задания конкурсантов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53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15:30-16:30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 по технике безопасности и охране труда для экспертов-наставников</w:t>
            </w:r>
            <w:r w:rsidR="00F5160E" w:rsidRPr="006D0377">
              <w:rPr>
                <w:lang w:val="ru-RU"/>
              </w:rPr>
              <w:t>. Собрания</w:t>
            </w:r>
            <w:r w:rsidR="00F5160E" w:rsidRPr="006D0377">
              <w:rPr>
                <w:spacing w:val="-8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экспертов</w:t>
            </w:r>
            <w:r w:rsidR="00F5160E" w:rsidRPr="006D0377">
              <w:rPr>
                <w:spacing w:val="-9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на</w:t>
            </w:r>
            <w:r w:rsidR="00F5160E" w:rsidRPr="006D0377">
              <w:rPr>
                <w:spacing w:val="-9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площадках:</w:t>
            </w:r>
            <w:r w:rsidR="00F5160E" w:rsidRPr="006D0377">
              <w:rPr>
                <w:spacing w:val="-6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подписание</w:t>
            </w:r>
            <w:r w:rsidR="00F5160E" w:rsidRPr="006D0377">
              <w:rPr>
                <w:spacing w:val="-10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экспертами</w:t>
            </w:r>
            <w:r w:rsidR="00F5160E" w:rsidRPr="006D0377">
              <w:rPr>
                <w:spacing w:val="-5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методических</w:t>
            </w:r>
            <w:r w:rsidR="00F5160E" w:rsidRPr="006D0377">
              <w:rPr>
                <w:spacing w:val="-3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пакетов</w:t>
            </w:r>
            <w:r w:rsidR="00F5160E" w:rsidRPr="006D0377">
              <w:rPr>
                <w:spacing w:val="-10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и</w:t>
            </w:r>
            <w:r w:rsidR="00F5160E" w:rsidRPr="006D0377">
              <w:rPr>
                <w:spacing w:val="-6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регламентирующих</w:t>
            </w:r>
            <w:r w:rsidR="00F5160E" w:rsidRPr="006D0377">
              <w:rPr>
                <w:spacing w:val="-57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документов по своим</w:t>
            </w:r>
            <w:r w:rsidR="00F5160E" w:rsidRPr="006D0377">
              <w:rPr>
                <w:spacing w:val="-1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компетенциям.</w:t>
            </w:r>
          </w:p>
        </w:tc>
      </w:tr>
      <w:tr w:rsidR="004D67AC" w:rsidRPr="006D0377" w:rsidTr="004D67AC">
        <w:trPr>
          <w:trHeight w:val="294"/>
        </w:trPr>
        <w:tc>
          <w:tcPr>
            <w:tcW w:w="14564" w:type="dxa"/>
            <w:gridSpan w:val="3"/>
            <w:shd w:val="clear" w:color="auto" w:fill="C5D9EF"/>
          </w:tcPr>
          <w:p w:rsidR="004D67AC" w:rsidRPr="006D0377" w:rsidRDefault="004D67AC" w:rsidP="004D67AC">
            <w:pPr>
              <w:pStyle w:val="TableParagraph"/>
              <w:spacing w:line="270" w:lineRule="exact"/>
              <w:ind w:left="4187" w:right="4155"/>
              <w:jc w:val="center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2</w:t>
            </w:r>
            <w:r w:rsidR="00F96132">
              <w:rPr>
                <w:b/>
                <w:lang w:val="ru-RU"/>
              </w:rPr>
              <w:t>2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="00F96132">
              <w:rPr>
                <w:b/>
                <w:lang w:val="ru-RU"/>
              </w:rPr>
              <w:t xml:space="preserve">января </w:t>
            </w:r>
            <w:r w:rsidRPr="006D0377">
              <w:rPr>
                <w:b/>
                <w:lang w:val="ru-RU"/>
              </w:rPr>
              <w:t>(Первый</w:t>
            </w:r>
            <w:r w:rsidRPr="006D0377">
              <w:rPr>
                <w:b/>
                <w:spacing w:val="-1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день</w:t>
            </w:r>
            <w:r w:rsidRPr="006D0377">
              <w:rPr>
                <w:b/>
                <w:spacing w:val="-3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соревнований –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С1)</w:t>
            </w:r>
          </w:p>
        </w:tc>
      </w:tr>
      <w:tr w:rsidR="004D67AC" w:rsidRPr="006D0377" w:rsidTr="004D67AC">
        <w:trPr>
          <w:trHeight w:val="353"/>
        </w:trPr>
        <w:tc>
          <w:tcPr>
            <w:tcW w:w="632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53" w:type="dxa"/>
          </w:tcPr>
          <w:p w:rsidR="004D67AC" w:rsidRPr="006D0377" w:rsidRDefault="004D67AC" w:rsidP="00F96132">
            <w:pPr>
              <w:pStyle w:val="TableParagraph"/>
              <w:spacing w:line="268" w:lineRule="exact"/>
              <w:ind w:left="405" w:right="168" w:hanging="120"/>
              <w:jc w:val="center"/>
            </w:pPr>
            <w:r w:rsidRPr="006D0377">
              <w:t>7:</w:t>
            </w:r>
            <w:r w:rsidR="000434B6">
              <w:rPr>
                <w:lang w:val="ru-RU"/>
              </w:rPr>
              <w:t>3</w:t>
            </w:r>
            <w:r w:rsidRPr="006D0377">
              <w:t>0 – 8:00</w:t>
            </w:r>
          </w:p>
        </w:tc>
        <w:tc>
          <w:tcPr>
            <w:tcW w:w="12079" w:type="dxa"/>
          </w:tcPr>
          <w:p w:rsidR="004D67AC" w:rsidRPr="006D0377" w:rsidRDefault="000434B6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Приезд участников с экспертами наставниками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53" w:type="dxa"/>
          </w:tcPr>
          <w:p w:rsidR="004D67AC" w:rsidRPr="006D0377" w:rsidRDefault="004D67AC" w:rsidP="00F96132">
            <w:pPr>
              <w:pStyle w:val="TableParagraph"/>
              <w:spacing w:line="268" w:lineRule="exact"/>
              <w:ind w:left="405" w:right="168" w:hanging="120"/>
              <w:jc w:val="center"/>
            </w:pPr>
            <w:r w:rsidRPr="006D0377">
              <w:t xml:space="preserve">8:00 – </w:t>
            </w:r>
            <w:r w:rsidR="0064682A">
              <w:rPr>
                <w:lang w:val="ru-RU"/>
              </w:rPr>
              <w:t>8</w:t>
            </w:r>
            <w:r w:rsidRPr="006D0377">
              <w:t>:</w:t>
            </w:r>
            <w:r w:rsidR="0064682A">
              <w:rPr>
                <w:lang w:val="ru-RU"/>
              </w:rPr>
              <w:t>3</w:t>
            </w:r>
            <w:r w:rsidRPr="006D0377">
              <w:t>0</w:t>
            </w:r>
          </w:p>
        </w:tc>
        <w:tc>
          <w:tcPr>
            <w:tcW w:w="12079" w:type="dxa"/>
          </w:tcPr>
          <w:p w:rsidR="004D67AC" w:rsidRPr="006D0377" w:rsidRDefault="004D67AC" w:rsidP="004E7CBB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Брифинги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="004E7CBB" w:rsidRPr="004E7CBB">
              <w:rPr>
                <w:lang w:val="ru-RU"/>
              </w:rPr>
              <w:t>на конкурсной площадке</w:t>
            </w:r>
            <w:r w:rsidR="00F5160E" w:rsidRPr="006D0377">
              <w:rPr>
                <w:lang w:val="ru-RU"/>
              </w:rPr>
              <w:t xml:space="preserve">, подготовка рабочих мест к </w:t>
            </w:r>
            <w:r w:rsidR="004E7CBB">
              <w:rPr>
                <w:lang w:val="ru-RU"/>
              </w:rPr>
              <w:t>работе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96132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53" w:type="dxa"/>
          </w:tcPr>
          <w:p w:rsidR="004D67AC" w:rsidRPr="006D0377" w:rsidRDefault="0064682A" w:rsidP="00F96132">
            <w:pPr>
              <w:pStyle w:val="TableParagraph"/>
              <w:spacing w:line="268" w:lineRule="exact"/>
              <w:ind w:left="405" w:right="168" w:hanging="120"/>
              <w:jc w:val="center"/>
            </w:pPr>
            <w:r>
              <w:rPr>
                <w:lang w:val="ru-RU"/>
              </w:rPr>
              <w:t>8</w:t>
            </w:r>
            <w:r w:rsidR="00F5160E" w:rsidRPr="006D0377">
              <w:t>:</w:t>
            </w:r>
            <w:r>
              <w:rPr>
                <w:lang w:val="ru-RU"/>
              </w:rPr>
              <w:t>3</w:t>
            </w:r>
            <w:r w:rsidR="00F5160E" w:rsidRPr="006D0377">
              <w:t>0 – 1</w:t>
            </w:r>
            <w:r>
              <w:rPr>
                <w:lang w:val="ru-RU"/>
              </w:rPr>
              <w:t>1</w:t>
            </w:r>
            <w:r w:rsidR="00F5160E" w:rsidRPr="006D0377">
              <w:t>:</w:t>
            </w:r>
            <w:r>
              <w:rPr>
                <w:lang w:val="ru-RU"/>
              </w:rPr>
              <w:t>0</w:t>
            </w:r>
            <w:r w:rsidR="004D67AC" w:rsidRPr="006D0377">
              <w:t>0</w:t>
            </w:r>
          </w:p>
        </w:tc>
        <w:tc>
          <w:tcPr>
            <w:tcW w:w="12079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</w:t>
            </w:r>
            <w:r w:rsidR="004D67AC" w:rsidRPr="006D0377">
              <w:rPr>
                <w:lang w:val="ru-RU"/>
              </w:rPr>
              <w:t>ыполнение</w:t>
            </w:r>
            <w:r w:rsidR="004D67AC" w:rsidRPr="006D0377">
              <w:rPr>
                <w:spacing w:val="-4"/>
                <w:lang w:val="ru-RU"/>
              </w:rPr>
              <w:t xml:space="preserve"> </w:t>
            </w:r>
            <w:r w:rsidR="004D67AC" w:rsidRPr="006D0377">
              <w:rPr>
                <w:lang w:val="ru-RU"/>
              </w:rPr>
              <w:t>участниками</w:t>
            </w:r>
            <w:r w:rsidR="004D67AC" w:rsidRPr="006D0377">
              <w:rPr>
                <w:spacing w:val="-7"/>
                <w:lang w:val="ru-RU"/>
              </w:rPr>
              <w:t xml:space="preserve"> </w:t>
            </w:r>
            <w:r w:rsidR="004D67AC" w:rsidRPr="006D0377">
              <w:rPr>
                <w:lang w:val="ru-RU"/>
              </w:rPr>
              <w:t>конкурсных</w:t>
            </w:r>
            <w:r w:rsidR="004D67AC"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первой смены.</w:t>
            </w:r>
          </w:p>
        </w:tc>
      </w:tr>
      <w:tr w:rsidR="00F5160E" w:rsidRPr="006D0377" w:rsidTr="004D67AC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132">
              <w:rPr>
                <w:lang w:val="ru-RU"/>
              </w:rPr>
              <w:t>0</w:t>
            </w:r>
          </w:p>
        </w:tc>
        <w:tc>
          <w:tcPr>
            <w:tcW w:w="1853" w:type="dxa"/>
          </w:tcPr>
          <w:p w:rsidR="00F5160E" w:rsidRPr="006D0377" w:rsidRDefault="00F5160E" w:rsidP="00F96132">
            <w:pPr>
              <w:pStyle w:val="TableParagraph"/>
              <w:spacing w:line="268" w:lineRule="exact"/>
              <w:ind w:left="405" w:right="168" w:hanging="120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</w:t>
            </w:r>
            <w:r w:rsidR="0064682A">
              <w:rPr>
                <w:lang w:val="ru-RU"/>
              </w:rPr>
              <w:t>1</w:t>
            </w:r>
            <w:r w:rsidRPr="006D0377">
              <w:rPr>
                <w:lang w:val="ru-RU"/>
              </w:rPr>
              <w:t>:00 – 1</w:t>
            </w:r>
            <w:r w:rsidR="00852557">
              <w:rPr>
                <w:lang w:val="ru-RU"/>
              </w:rPr>
              <w:t>1</w:t>
            </w:r>
            <w:r w:rsidRPr="006D0377">
              <w:rPr>
                <w:lang w:val="ru-RU"/>
              </w:rPr>
              <w:t>:</w:t>
            </w:r>
            <w:r w:rsidR="00852557">
              <w:rPr>
                <w:lang w:val="ru-RU"/>
              </w:rPr>
              <w:t>3</w:t>
            </w:r>
            <w:r w:rsidRPr="006D0377"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Приборка рабочих мест участников. Обед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для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площадках чемпионатов.</w:t>
            </w:r>
          </w:p>
        </w:tc>
      </w:tr>
      <w:tr w:rsidR="006D0377" w:rsidRPr="006D0377" w:rsidTr="00967C08">
        <w:trPr>
          <w:trHeight w:val="352"/>
        </w:trPr>
        <w:tc>
          <w:tcPr>
            <w:tcW w:w="632" w:type="dxa"/>
          </w:tcPr>
          <w:p w:rsidR="006D037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132"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6D0377" w:rsidRPr="006D0377" w:rsidRDefault="006D0377" w:rsidP="00F96132">
            <w:pPr>
              <w:pStyle w:val="TableParagraph"/>
              <w:spacing w:line="268" w:lineRule="exact"/>
              <w:ind w:left="405" w:right="168" w:hanging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2557">
              <w:rPr>
                <w:lang w:val="ru-RU"/>
              </w:rPr>
              <w:t>1</w:t>
            </w:r>
            <w:r>
              <w:rPr>
                <w:lang w:val="ru-RU"/>
              </w:rPr>
              <w:t>:</w:t>
            </w:r>
            <w:r w:rsidR="00852557">
              <w:rPr>
                <w:lang w:val="ru-RU"/>
              </w:rPr>
              <w:t>3</w:t>
            </w:r>
            <w:r>
              <w:rPr>
                <w:lang w:val="ru-RU"/>
              </w:rPr>
              <w:t>0 – 1</w:t>
            </w:r>
            <w:r w:rsidR="0064682A">
              <w:rPr>
                <w:lang w:val="ru-RU"/>
              </w:rPr>
              <w:t>4</w:t>
            </w:r>
            <w:r>
              <w:rPr>
                <w:lang w:val="ru-RU"/>
              </w:rPr>
              <w:t>:</w:t>
            </w:r>
            <w:r w:rsidR="00852557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6D0377" w:rsidRPr="006D0377" w:rsidRDefault="00F96132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 xml:space="preserve">заданий </w:t>
            </w:r>
            <w:r>
              <w:rPr>
                <w:lang w:val="ru-RU"/>
              </w:rPr>
              <w:t>второй</w:t>
            </w:r>
            <w:r w:rsidRPr="006D0377">
              <w:rPr>
                <w:lang w:val="ru-RU"/>
              </w:rPr>
              <w:t xml:space="preserve"> смены.</w:t>
            </w:r>
          </w:p>
        </w:tc>
      </w:tr>
      <w:tr w:rsidR="00F5160E" w:rsidRPr="006D0377" w:rsidTr="00F5160E">
        <w:trPr>
          <w:trHeight w:val="345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132"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F5160E" w:rsidRPr="006D0377" w:rsidRDefault="00F5160E" w:rsidP="00F96132">
            <w:pPr>
              <w:pStyle w:val="TableParagraph"/>
              <w:spacing w:line="268" w:lineRule="exact"/>
              <w:ind w:left="405" w:right="168" w:hanging="120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</w:t>
            </w:r>
            <w:r w:rsidR="0064682A">
              <w:rPr>
                <w:lang w:val="ru-RU"/>
              </w:rPr>
              <w:t>4</w:t>
            </w:r>
            <w:r w:rsidRPr="006D0377">
              <w:rPr>
                <w:lang w:val="ru-RU"/>
              </w:rPr>
              <w:t>:</w:t>
            </w:r>
            <w:r w:rsidR="00852557">
              <w:rPr>
                <w:lang w:val="ru-RU"/>
              </w:rPr>
              <w:t>0</w:t>
            </w:r>
            <w:r w:rsidRPr="006D0377">
              <w:rPr>
                <w:lang w:val="ru-RU"/>
              </w:rPr>
              <w:t>0 – 1</w:t>
            </w:r>
            <w:r w:rsidR="00852557">
              <w:rPr>
                <w:lang w:val="ru-RU"/>
              </w:rPr>
              <w:t>4</w:t>
            </w:r>
            <w:r w:rsidRPr="006D0377">
              <w:rPr>
                <w:lang w:val="ru-RU"/>
              </w:rPr>
              <w:t>:</w:t>
            </w:r>
            <w:r w:rsidR="00852557">
              <w:rPr>
                <w:lang w:val="ru-RU"/>
              </w:rPr>
              <w:t>3</w:t>
            </w:r>
            <w:r w:rsidRPr="006D0377"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F5160E" w:rsidRPr="006D0377" w:rsidRDefault="00F96132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Приборка рабочих мест участников.</w:t>
            </w:r>
          </w:p>
        </w:tc>
      </w:tr>
      <w:tr w:rsidR="00F96132" w:rsidRPr="006D0377" w:rsidTr="00F5160E">
        <w:trPr>
          <w:trHeight w:val="345"/>
        </w:trPr>
        <w:tc>
          <w:tcPr>
            <w:tcW w:w="632" w:type="dxa"/>
          </w:tcPr>
          <w:p w:rsidR="00F96132" w:rsidRPr="00F96132" w:rsidRDefault="00F96132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53" w:type="dxa"/>
          </w:tcPr>
          <w:p w:rsidR="00F96132" w:rsidRPr="00F96132" w:rsidRDefault="00F96132" w:rsidP="00F96132">
            <w:pPr>
              <w:pStyle w:val="TableParagraph"/>
              <w:spacing w:line="268" w:lineRule="exact"/>
              <w:ind w:left="405" w:right="168" w:hanging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2557">
              <w:rPr>
                <w:lang w:val="ru-RU"/>
              </w:rPr>
              <w:t>4</w:t>
            </w:r>
            <w:r>
              <w:rPr>
                <w:lang w:val="ru-RU"/>
              </w:rPr>
              <w:t>:</w:t>
            </w:r>
            <w:r w:rsidR="00852557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="0064682A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64682A">
              <w:rPr>
                <w:lang w:val="ru-RU"/>
              </w:rPr>
              <w:t xml:space="preserve"> </w:t>
            </w:r>
            <w:r w:rsidR="00852557">
              <w:rPr>
                <w:lang w:val="ru-RU"/>
              </w:rPr>
              <w:t>17</w:t>
            </w:r>
            <w:r>
              <w:rPr>
                <w:lang w:val="ru-RU"/>
              </w:rPr>
              <w:t>:</w:t>
            </w:r>
            <w:r w:rsidR="00852557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F96132" w:rsidRPr="00F96132" w:rsidRDefault="00F96132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 xml:space="preserve">заданий </w:t>
            </w:r>
            <w:r>
              <w:rPr>
                <w:lang w:val="ru-RU"/>
              </w:rPr>
              <w:t>третьей</w:t>
            </w:r>
            <w:r w:rsidRPr="006D0377">
              <w:rPr>
                <w:lang w:val="ru-RU"/>
              </w:rPr>
              <w:t xml:space="preserve"> смены.</w:t>
            </w:r>
          </w:p>
        </w:tc>
      </w:tr>
      <w:tr w:rsidR="00F96132" w:rsidRPr="006D0377" w:rsidTr="00F5160E">
        <w:trPr>
          <w:trHeight w:val="345"/>
        </w:trPr>
        <w:tc>
          <w:tcPr>
            <w:tcW w:w="632" w:type="dxa"/>
          </w:tcPr>
          <w:p w:rsidR="00F96132" w:rsidRPr="000434B6" w:rsidRDefault="000434B6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53" w:type="dxa"/>
          </w:tcPr>
          <w:p w:rsidR="00F96132" w:rsidRDefault="00852557" w:rsidP="00F96132">
            <w:pPr>
              <w:pStyle w:val="TableParagraph"/>
              <w:spacing w:line="268" w:lineRule="exact"/>
              <w:ind w:left="405" w:right="168" w:hanging="120"/>
              <w:jc w:val="center"/>
            </w:pPr>
            <w:r>
              <w:rPr>
                <w:lang w:val="ru-RU"/>
              </w:rPr>
              <w:t>17</w:t>
            </w:r>
            <w:r w:rsidR="00F96132">
              <w:rPr>
                <w:lang w:val="ru-RU"/>
              </w:rPr>
              <w:t>:</w:t>
            </w:r>
            <w:r>
              <w:rPr>
                <w:lang w:val="ru-RU"/>
              </w:rPr>
              <w:t>0</w:t>
            </w:r>
            <w:r w:rsidR="00F96132">
              <w:rPr>
                <w:lang w:val="ru-RU"/>
              </w:rPr>
              <w:t xml:space="preserve">0 – </w:t>
            </w:r>
            <w:r>
              <w:rPr>
                <w:lang w:val="ru-RU"/>
              </w:rPr>
              <w:t>17</w:t>
            </w:r>
            <w:r w:rsidR="00F96132" w:rsidRPr="006D0377">
              <w:rPr>
                <w:lang w:val="ru-RU"/>
              </w:rPr>
              <w:t>:</w:t>
            </w:r>
            <w:r w:rsidR="0064682A">
              <w:rPr>
                <w:lang w:val="ru-RU"/>
              </w:rPr>
              <w:t>3</w:t>
            </w:r>
            <w:r w:rsidR="00F96132" w:rsidRPr="006D0377"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F96132" w:rsidRPr="006D0377" w:rsidRDefault="00F96132" w:rsidP="00F5160E">
            <w:pPr>
              <w:pStyle w:val="TableParagraph"/>
              <w:spacing w:line="268" w:lineRule="exact"/>
              <w:ind w:left="114"/>
            </w:pPr>
            <w:r w:rsidRPr="006D0377">
              <w:rPr>
                <w:lang w:val="ru-RU"/>
              </w:rPr>
              <w:t>Приборка рабочих мест участников.</w:t>
            </w:r>
          </w:p>
        </w:tc>
      </w:tr>
      <w:tr w:rsidR="00F5160E" w:rsidRPr="006D0377" w:rsidTr="004D67AC">
        <w:trPr>
          <w:trHeight w:val="352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53" w:type="dxa"/>
          </w:tcPr>
          <w:p w:rsidR="00F5160E" w:rsidRPr="006D0377" w:rsidRDefault="00852557" w:rsidP="00F96132">
            <w:pPr>
              <w:pStyle w:val="TableParagraph"/>
              <w:spacing w:line="268" w:lineRule="exact"/>
              <w:ind w:left="405" w:right="168" w:hanging="120"/>
              <w:jc w:val="center"/>
              <w:rPr>
                <w:lang w:val="ru-RU"/>
              </w:rPr>
            </w:pPr>
            <w:r>
              <w:rPr>
                <w:lang w:val="ru-RU"/>
              </w:rPr>
              <w:t>17:00 – 17</w:t>
            </w:r>
            <w:r w:rsidRPr="006D0377">
              <w:rPr>
                <w:lang w:val="ru-RU"/>
              </w:rPr>
              <w:t>:</w:t>
            </w:r>
            <w:r>
              <w:rPr>
                <w:lang w:val="ru-RU"/>
              </w:rPr>
              <w:t>3</w:t>
            </w:r>
            <w:r w:rsidRPr="006D0377">
              <w:rPr>
                <w:lang w:val="ru-RU"/>
              </w:rPr>
              <w:t>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Собрания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экспертов: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подведение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итогов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="00D75243">
              <w:rPr>
                <w:lang w:val="ru-RU"/>
              </w:rPr>
              <w:t>дня, внесение результатов в электронную ведомость</w:t>
            </w:r>
            <w:bookmarkStart w:id="0" w:name="_GoBack"/>
            <w:bookmarkEnd w:id="0"/>
            <w:r w:rsidRPr="006D0377">
              <w:rPr>
                <w:lang w:val="ru-RU"/>
              </w:rPr>
              <w:t>.</w:t>
            </w:r>
          </w:p>
        </w:tc>
      </w:tr>
    </w:tbl>
    <w:p w:rsidR="00F12C76" w:rsidRDefault="00F12C76" w:rsidP="006D0377">
      <w:pPr>
        <w:jc w:val="both"/>
      </w:pPr>
    </w:p>
    <w:sectPr w:rsidR="00F12C76" w:rsidSect="004D67AC">
      <w:headerReference w:type="default" r:id="rId6"/>
      <w:footerReference w:type="default" r:id="rId7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B2" w:rsidRDefault="00EA4AB2">
      <w:r>
        <w:separator/>
      </w:r>
    </w:p>
  </w:endnote>
  <w:endnote w:type="continuationSeparator" w:id="0">
    <w:p w:rsidR="00EA4AB2" w:rsidRDefault="00EA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2B" w:rsidRDefault="004D67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7115810</wp:posOffset>
              </wp:positionV>
              <wp:extent cx="1069213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87113A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0.3pt" to="841.9pt,5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B2" w:rsidRDefault="00EA4AB2">
      <w:r>
        <w:separator/>
      </w:r>
    </w:p>
  </w:footnote>
  <w:footnote w:type="continuationSeparator" w:id="0">
    <w:p w:rsidR="00EA4AB2" w:rsidRDefault="00EA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2B" w:rsidRDefault="00A2592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C"/>
    <w:rsid w:val="000434B6"/>
    <w:rsid w:val="00051FD6"/>
    <w:rsid w:val="004D67AC"/>
    <w:rsid w:val="004E7CBB"/>
    <w:rsid w:val="00517BD7"/>
    <w:rsid w:val="0064682A"/>
    <w:rsid w:val="006C0B77"/>
    <w:rsid w:val="006D0377"/>
    <w:rsid w:val="0071498E"/>
    <w:rsid w:val="0071540D"/>
    <w:rsid w:val="007A59AA"/>
    <w:rsid w:val="00823AE7"/>
    <w:rsid w:val="008242FF"/>
    <w:rsid w:val="00852557"/>
    <w:rsid w:val="00870751"/>
    <w:rsid w:val="008F0E4E"/>
    <w:rsid w:val="00922C48"/>
    <w:rsid w:val="00A2592B"/>
    <w:rsid w:val="00AA1278"/>
    <w:rsid w:val="00B915B7"/>
    <w:rsid w:val="00D75243"/>
    <w:rsid w:val="00EA4AB2"/>
    <w:rsid w:val="00EA59DF"/>
    <w:rsid w:val="00EE4070"/>
    <w:rsid w:val="00F12C76"/>
    <w:rsid w:val="00F5160E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41783-DF04-4F1C-AEEE-8EC2013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6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7A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7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7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7A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2024-12-17T14:42:00Z</dcterms:created>
  <dcterms:modified xsi:type="dcterms:W3CDTF">2024-12-17T14:42:00Z</dcterms:modified>
</cp:coreProperties>
</file>