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9C" w:rsidRDefault="0060299C" w:rsidP="00CF7F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Кировской области</w:t>
      </w:r>
    </w:p>
    <w:p w:rsidR="0060299C" w:rsidRDefault="0060299C" w:rsidP="00CF7F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60299C" w:rsidRPr="00CE610F" w:rsidTr="00B80469">
        <w:tc>
          <w:tcPr>
            <w:tcW w:w="5388" w:type="dxa"/>
            <w:shd w:val="clear" w:color="auto" w:fill="auto"/>
          </w:tcPr>
          <w:p w:rsidR="0060299C" w:rsidRPr="00CE610F" w:rsidRDefault="0060299C" w:rsidP="00CF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0299C" w:rsidRPr="00CE610F" w:rsidRDefault="0060299C" w:rsidP="00CF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Pr="0033710D" w:rsidRDefault="00CF7F3A" w:rsidP="00CF7F3A">
      <w:pPr>
        <w:jc w:val="center"/>
        <w:rPr>
          <w:rFonts w:ascii="Times New Roman" w:hAnsi="Times New Roman"/>
          <w:b/>
          <w:sz w:val="28"/>
          <w:szCs w:val="28"/>
        </w:rPr>
      </w:pPr>
      <w:r w:rsidRPr="0033710D">
        <w:rPr>
          <w:rFonts w:ascii="Times New Roman" w:hAnsi="Times New Roman"/>
          <w:b/>
          <w:sz w:val="28"/>
          <w:szCs w:val="28"/>
        </w:rPr>
        <w:t>Материалы для подготовки к п</w:t>
      </w:r>
      <w:r w:rsidR="0060299C" w:rsidRPr="0033710D">
        <w:rPr>
          <w:rFonts w:ascii="Times New Roman" w:hAnsi="Times New Roman"/>
          <w:b/>
          <w:sz w:val="28"/>
          <w:szCs w:val="28"/>
        </w:rPr>
        <w:t>ромежуточн</w:t>
      </w:r>
      <w:r w:rsidRPr="0033710D">
        <w:rPr>
          <w:rFonts w:ascii="Times New Roman" w:hAnsi="Times New Roman"/>
          <w:b/>
          <w:sz w:val="28"/>
          <w:szCs w:val="28"/>
        </w:rPr>
        <w:t>ой</w:t>
      </w:r>
      <w:r w:rsidR="0060299C" w:rsidRPr="0033710D">
        <w:rPr>
          <w:rFonts w:ascii="Times New Roman" w:hAnsi="Times New Roman"/>
          <w:b/>
          <w:sz w:val="28"/>
          <w:szCs w:val="28"/>
        </w:rPr>
        <w:t xml:space="preserve"> аттестация (другие формы) </w:t>
      </w:r>
    </w:p>
    <w:p w:rsidR="008F707C" w:rsidRPr="0033710D" w:rsidRDefault="008F707C" w:rsidP="00CF7F3A">
      <w:pPr>
        <w:jc w:val="center"/>
        <w:rPr>
          <w:rFonts w:ascii="Times New Roman" w:hAnsi="Times New Roman"/>
          <w:b/>
          <w:sz w:val="28"/>
          <w:szCs w:val="28"/>
        </w:rPr>
      </w:pPr>
      <w:r w:rsidRPr="0033710D">
        <w:rPr>
          <w:rFonts w:ascii="Times New Roman" w:hAnsi="Times New Roman"/>
          <w:b/>
          <w:sz w:val="28"/>
          <w:szCs w:val="28"/>
        </w:rPr>
        <w:t>ОУД.04 Математика</w:t>
      </w:r>
    </w:p>
    <w:p w:rsidR="008F707C" w:rsidRDefault="00CF7F3A" w:rsidP="00CF7F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8F707C">
        <w:rPr>
          <w:rFonts w:ascii="Times New Roman" w:hAnsi="Times New Roman"/>
          <w:sz w:val="28"/>
          <w:szCs w:val="28"/>
        </w:rPr>
        <w:t>:</w:t>
      </w:r>
    </w:p>
    <w:p w:rsidR="008F707C" w:rsidRPr="00145DAB" w:rsidRDefault="008F707C" w:rsidP="00CF7F3A">
      <w:pPr>
        <w:rPr>
          <w:rFonts w:ascii="Times New Roman" w:hAnsi="Times New Roman"/>
          <w:sz w:val="28"/>
          <w:szCs w:val="28"/>
        </w:rPr>
      </w:pPr>
      <w:r w:rsidRPr="00145DAB">
        <w:rPr>
          <w:rFonts w:ascii="Times New Roman" w:hAnsi="Times New Roman"/>
          <w:sz w:val="28"/>
          <w:szCs w:val="28"/>
        </w:rPr>
        <w:t>19.02.10 Технология продукции общественного питания</w:t>
      </w:r>
    </w:p>
    <w:p w:rsidR="008F707C" w:rsidRPr="00145DAB" w:rsidRDefault="008F707C" w:rsidP="00CF7F3A">
      <w:pPr>
        <w:rPr>
          <w:rFonts w:ascii="Times New Roman" w:hAnsi="Times New Roman"/>
          <w:sz w:val="28"/>
          <w:szCs w:val="28"/>
        </w:rPr>
      </w:pPr>
      <w:r w:rsidRPr="00145DAB">
        <w:rPr>
          <w:rFonts w:ascii="Times New Roman" w:hAnsi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8F707C" w:rsidRDefault="008F707C" w:rsidP="00CF7F3A">
      <w:pPr>
        <w:rPr>
          <w:rFonts w:ascii="Times New Roman" w:hAnsi="Times New Roman"/>
          <w:sz w:val="28"/>
          <w:szCs w:val="28"/>
        </w:rPr>
      </w:pPr>
      <w:r w:rsidRPr="00145DAB">
        <w:rPr>
          <w:rFonts w:ascii="Times New Roman" w:hAnsi="Times New Roman"/>
          <w:sz w:val="28"/>
          <w:szCs w:val="28"/>
        </w:rPr>
        <w:t>43.02.01 Организация обслуживания в общественном питании</w:t>
      </w:r>
    </w:p>
    <w:p w:rsidR="008F707C" w:rsidRDefault="008F707C" w:rsidP="00CF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A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43.02.15 Поварское и кондитерское дело</w:t>
      </w:r>
    </w:p>
    <w:p w:rsidR="008F707C" w:rsidRDefault="008F707C" w:rsidP="00CF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07C" w:rsidRPr="00145DAB" w:rsidRDefault="008F707C" w:rsidP="00CF7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AB">
        <w:rPr>
          <w:rFonts w:ascii="Times New Roman" w:hAnsi="Times New Roman"/>
          <w:sz w:val="28"/>
          <w:szCs w:val="28"/>
        </w:rPr>
        <w:t>43.01.09 Повар, кондитер</w:t>
      </w:r>
    </w:p>
    <w:p w:rsidR="008F707C" w:rsidRDefault="008F707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Pr="00D45F7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rPr>
          <w:rFonts w:ascii="Times New Roman" w:hAnsi="Times New Roman"/>
          <w:sz w:val="28"/>
          <w:szCs w:val="28"/>
        </w:rPr>
      </w:pPr>
    </w:p>
    <w:p w:rsidR="0060299C" w:rsidRDefault="0060299C" w:rsidP="00CF7F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Киров, 2020</w:t>
      </w:r>
    </w:p>
    <w:p w:rsidR="00C754C7" w:rsidRDefault="00C754C7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C754C7" w:rsidRDefault="00C754C7" w:rsidP="00CF7F3A">
      <w:pPr>
        <w:jc w:val="center"/>
        <w:rPr>
          <w:rFonts w:ascii="Times New Roman" w:hAnsi="Times New Roman"/>
          <w:sz w:val="28"/>
          <w:szCs w:val="28"/>
        </w:rPr>
      </w:pPr>
    </w:p>
    <w:p w:rsidR="00C754C7" w:rsidRPr="008C7BD5" w:rsidRDefault="00C754C7" w:rsidP="00CF7F3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F3A" w:rsidRPr="00CF7F3A" w:rsidRDefault="00CF7F3A" w:rsidP="00CF7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77A4" w:rsidRPr="009D0B21" w:rsidRDefault="008C77A4" w:rsidP="00CF7F3A">
      <w:pPr>
        <w:rPr>
          <w:rFonts w:ascii="Times New Roman" w:hAnsi="Times New Roman" w:cs="Times New Roman"/>
          <w:sz w:val="28"/>
          <w:szCs w:val="28"/>
        </w:rPr>
      </w:pPr>
      <w:r w:rsidRPr="009D0B2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0B21" w:rsidRPr="008F71D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299C" w:rsidRPr="008F71D7">
        <w:rPr>
          <w:rFonts w:ascii="Times New Roman" w:hAnsi="Times New Roman" w:cs="Times New Roman"/>
          <w:sz w:val="28"/>
          <w:szCs w:val="28"/>
        </w:rPr>
        <w:t xml:space="preserve">промежуточной аттестации: другие формы </w:t>
      </w:r>
      <w:r w:rsidR="0060299C">
        <w:rPr>
          <w:rFonts w:ascii="Times New Roman" w:hAnsi="Times New Roman" w:cs="Times New Roman"/>
          <w:sz w:val="28"/>
          <w:szCs w:val="28"/>
        </w:rPr>
        <w:t>в виде контрольной работы</w:t>
      </w:r>
      <w:r w:rsidR="009D0B21" w:rsidRPr="009D0B21">
        <w:rPr>
          <w:rFonts w:ascii="Times New Roman" w:hAnsi="Times New Roman" w:cs="Times New Roman"/>
          <w:sz w:val="28"/>
          <w:szCs w:val="28"/>
        </w:rPr>
        <w:t>.</w:t>
      </w:r>
    </w:p>
    <w:p w:rsidR="008C77A4" w:rsidRPr="009D0B21" w:rsidRDefault="008C77A4" w:rsidP="00CF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21">
        <w:rPr>
          <w:rFonts w:ascii="Times New Roman" w:hAnsi="Times New Roman" w:cs="Times New Roman"/>
          <w:sz w:val="28"/>
          <w:szCs w:val="28"/>
        </w:rPr>
        <w:t>Описание проведения процедуры:</w:t>
      </w:r>
    </w:p>
    <w:p w:rsidR="008C77A4" w:rsidRPr="009D0B21" w:rsidRDefault="00CF7F3A" w:rsidP="00CF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7A4" w:rsidRPr="009D0B21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="0060299C">
        <w:rPr>
          <w:rFonts w:ascii="Times New Roman" w:hAnsi="Times New Roman" w:cs="Times New Roman"/>
          <w:sz w:val="28"/>
          <w:szCs w:val="28"/>
        </w:rPr>
        <w:t>последнем</w:t>
      </w:r>
      <w:r w:rsidR="008C77A4" w:rsidRPr="009D0B21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60299C">
        <w:rPr>
          <w:rFonts w:ascii="Times New Roman" w:hAnsi="Times New Roman" w:cs="Times New Roman"/>
          <w:sz w:val="28"/>
          <w:szCs w:val="28"/>
        </w:rPr>
        <w:t xml:space="preserve"> в семестре</w:t>
      </w:r>
      <w:r w:rsidR="008C77A4" w:rsidRPr="009D0B21">
        <w:rPr>
          <w:rFonts w:ascii="Times New Roman" w:hAnsi="Times New Roman" w:cs="Times New Roman"/>
          <w:sz w:val="28"/>
          <w:szCs w:val="28"/>
        </w:rPr>
        <w:t xml:space="preserve">, время проведения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8C77A4" w:rsidRPr="009D0B2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E73C2" w:rsidRPr="009D0B21" w:rsidRDefault="00CF7F3A" w:rsidP="00CF7F3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3C2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7E73C2"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 письменной традиционной форме или дистанционной, с учетом применяемой образовательной технологии.</w:t>
      </w:r>
    </w:p>
    <w:p w:rsidR="007E73C2" w:rsidRPr="009D0B21" w:rsidRDefault="00CF7F3A" w:rsidP="00CF7F3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99C" w:rsidRPr="008F7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E73C2" w:rsidRPr="008F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C2"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E73C2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7E73C2"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студентам заранее, в ходе последнего перед промежуточной аттестацией учебном занятии.</w:t>
      </w:r>
    </w:p>
    <w:p w:rsidR="007E73C2" w:rsidRPr="009D0B21" w:rsidRDefault="00CF7F3A" w:rsidP="00CF7F3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73C2"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применения дистанционных образовательных технологий: в 9.00 дня, в течение которого проводится экзамен, преподаватель выкладывает в локальную папку </w:t>
      </w:r>
      <w:r w:rsidR="007E73C2" w:rsidRPr="009D0B2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ar-SA"/>
        </w:rPr>
        <w:t>«</w:t>
      </w:r>
      <w:hyperlink r:id="rId5" w:tgtFrame="_blank" w:history="1">
        <w:r w:rsidR="007E73C2" w:rsidRPr="009D0B21">
          <w:rPr>
            <w:rFonts w:ascii="Times New Roman" w:eastAsia="Times New Roman" w:hAnsi="Times New Roman" w:cs="Times New Roman"/>
            <w:color w:val="0066CC"/>
            <w:sz w:val="28"/>
            <w:szCs w:val="24"/>
            <w:u w:val="single"/>
            <w:lang w:eastAsia="ar-SA"/>
          </w:rPr>
          <w:t>Дистанционное обучение</w:t>
        </w:r>
      </w:hyperlink>
      <w:r w:rsidR="007E73C2" w:rsidRPr="009D0B21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ar-SA"/>
        </w:rPr>
        <w:t>»</w:t>
      </w:r>
      <w:r w:rsidR="007E73C2" w:rsidRPr="009D0B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E73C2"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Яндекс диске варианты заданий.</w:t>
      </w:r>
    </w:p>
    <w:p w:rsidR="007E73C2" w:rsidRPr="009D0B21" w:rsidRDefault="007E73C2" w:rsidP="00CF7F3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12:00 текущего дня студент: </w:t>
      </w:r>
    </w:p>
    <w:p w:rsidR="007E73C2" w:rsidRPr="009D0B21" w:rsidRDefault="007E73C2" w:rsidP="00CF7F3A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выбирает вариант задания с помощью программы </w:t>
      </w:r>
      <w:proofErr w:type="spellStart"/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Рандомайзер</w:t>
      </w:r>
      <w:proofErr w:type="spellEnd"/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Pr="009D0B21">
          <w:rPr>
            <w:rFonts w:ascii="Times New Roman" w:eastAsia="Times New Roman" w:hAnsi="Times New Roman" w:cs="Times New Roman"/>
            <w:color w:val="0066CC"/>
            <w:sz w:val="28"/>
            <w:szCs w:val="24"/>
            <w:u w:val="single"/>
            <w:lang w:eastAsia="ar-SA"/>
          </w:rPr>
          <w:t>https://randstuff.ru/number/</w:t>
        </w:r>
      </w:hyperlink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E73C2" w:rsidRPr="009D0B21" w:rsidRDefault="007E73C2" w:rsidP="00CF7F3A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готовит письменный ответ с логическим обоснованием каждого действия; </w:t>
      </w:r>
    </w:p>
    <w:p w:rsidR="007E73C2" w:rsidRPr="009D0B21" w:rsidRDefault="007E73C2" w:rsidP="00CF7F3A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преподавателю по электронной почте:</w:t>
      </w:r>
    </w:p>
    <w:p w:rsidR="00CF7F3A" w:rsidRDefault="007E73C2" w:rsidP="00CF7F3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скриншот экрана с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варианта</w:t>
      </w:r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E73C2" w:rsidRPr="009D0B21" w:rsidRDefault="007E73C2" w:rsidP="00CF7F3A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письменный ответ.</w:t>
      </w:r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3C2" w:rsidRPr="009D0B21" w:rsidRDefault="007E73C2" w:rsidP="00CF7F3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C2" w:rsidRPr="009D0B21" w:rsidRDefault="00CF7F3A" w:rsidP="00CF7F3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7E73C2"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может быть сформирована на:</w:t>
      </w:r>
    </w:p>
    <w:p w:rsidR="007E73C2" w:rsidRPr="009D0B21" w:rsidRDefault="007E73C2" w:rsidP="00CF7F3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портале на базе интерактивной платформе </w:t>
      </w:r>
      <w:proofErr w:type="spellStart"/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D0B2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https://uchi.ru/teachers/stats/main</w:t>
        </w:r>
      </w:hyperlink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3C2" w:rsidRPr="009D0B21" w:rsidRDefault="007E73C2" w:rsidP="00CF7F3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платформе дистанционного обучения </w:t>
      </w:r>
      <w:proofErr w:type="spellStart"/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Skysmart</w:t>
      </w:r>
      <w:proofErr w:type="spellEnd"/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D0B2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https://edu.skysmart.ru/homework/new</w:t>
        </w:r>
      </w:hyperlink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3C2" w:rsidRPr="009D0B21" w:rsidRDefault="007E73C2" w:rsidP="00CF7F3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онлайн-школе «</w:t>
      </w:r>
      <w:proofErr w:type="spellStart"/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9D0B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D0B2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https://infourok.ru/school</w:t>
        </w:r>
      </w:hyperlink>
    </w:p>
    <w:p w:rsidR="008C77A4" w:rsidRPr="009D0B21" w:rsidRDefault="00C754C7" w:rsidP="00CF7F3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8C77A4" w:rsidRPr="009D0B21">
          <w:rPr>
            <w:rStyle w:val="a5"/>
            <w:rFonts w:ascii="Times New Roman" w:hAnsi="Times New Roman"/>
            <w:sz w:val="28"/>
            <w:szCs w:val="28"/>
          </w:rPr>
          <w:t>https://pruffme.com/</w:t>
        </w:r>
      </w:hyperlink>
      <w:r w:rsidR="008C77A4" w:rsidRPr="009D0B21">
        <w:rPr>
          <w:rFonts w:ascii="Times New Roman" w:hAnsi="Times New Roman"/>
          <w:sz w:val="28"/>
          <w:szCs w:val="28"/>
        </w:rPr>
        <w:t xml:space="preserve"> .</w:t>
      </w:r>
    </w:p>
    <w:p w:rsidR="007E73C2" w:rsidRDefault="007E73C2" w:rsidP="00CF7F3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77A4" w:rsidRPr="009D0B21" w:rsidRDefault="008C77A4" w:rsidP="00CF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21">
        <w:rPr>
          <w:rFonts w:ascii="Times New Roman" w:hAnsi="Times New Roman" w:cs="Times New Roman"/>
          <w:sz w:val="28"/>
          <w:szCs w:val="28"/>
        </w:rPr>
        <w:t>Шкал</w:t>
      </w:r>
      <w:r w:rsidR="00CF7F3A">
        <w:rPr>
          <w:rFonts w:ascii="Times New Roman" w:hAnsi="Times New Roman" w:cs="Times New Roman"/>
          <w:sz w:val="28"/>
          <w:szCs w:val="28"/>
        </w:rPr>
        <w:t>а</w:t>
      </w:r>
      <w:r w:rsidRPr="009D0B21">
        <w:rPr>
          <w:rFonts w:ascii="Times New Roman" w:hAnsi="Times New Roman" w:cs="Times New Roman"/>
          <w:sz w:val="28"/>
          <w:szCs w:val="28"/>
        </w:rPr>
        <w:t xml:space="preserve"> оценки результатов проведения процедуры:</w:t>
      </w:r>
    </w:p>
    <w:p w:rsidR="008C77A4" w:rsidRDefault="008C77A4" w:rsidP="00CF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D0B21" w:rsidRPr="009D0B21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9D0B21">
        <w:rPr>
          <w:rFonts w:ascii="Times New Roman" w:hAnsi="Times New Roman" w:cs="Times New Roman"/>
          <w:sz w:val="28"/>
          <w:szCs w:val="28"/>
        </w:rPr>
        <w:t xml:space="preserve">проверяются преподавателем и оцениваются с применением </w:t>
      </w:r>
      <w:proofErr w:type="spellStart"/>
      <w:r w:rsidRPr="009D0B21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9D0B21">
        <w:rPr>
          <w:rFonts w:ascii="Times New Roman" w:hAnsi="Times New Roman" w:cs="Times New Roman"/>
          <w:sz w:val="28"/>
          <w:szCs w:val="28"/>
        </w:rPr>
        <w:t xml:space="preserve"> шкалы в соответствии с критериями оценки.</w:t>
      </w:r>
    </w:p>
    <w:p w:rsidR="00CF7F3A" w:rsidRPr="009D0B21" w:rsidRDefault="00CF7F3A" w:rsidP="00CF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C77A4" w:rsidRPr="009D0B21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CF7F3A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7F3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CF7F3A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7F3A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8C77A4" w:rsidRPr="009D0B21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менее чем 50%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C77A4" w:rsidRPr="009D0B21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на 50-70%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C77A4" w:rsidRPr="009D0B21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 71-94%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C77A4" w:rsidRPr="009D0B21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правильных ответов более чем на 95%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9D0B21" w:rsidRDefault="008C77A4" w:rsidP="00CF7F3A">
            <w:pPr>
              <w:widowControl w:val="0"/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B2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866C66" w:rsidRDefault="00866C66" w:rsidP="00CF7F3A">
      <w:pPr>
        <w:rPr>
          <w:rFonts w:ascii="Times New Roman" w:hAnsi="Times New Roman" w:cs="Times New Roman"/>
          <w:sz w:val="28"/>
          <w:szCs w:val="28"/>
        </w:rPr>
      </w:pPr>
    </w:p>
    <w:p w:rsidR="00140C63" w:rsidRPr="00FE33EA" w:rsidRDefault="00866C66" w:rsidP="00CF7F3A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E33EA" w:rsidRPr="00FE3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</w:t>
      </w:r>
      <w:r w:rsidR="00140C63" w:rsidRP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Материалы </w:t>
      </w:r>
      <w:r w:rsid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ДЛЯ</w:t>
      </w:r>
      <w:r w:rsidR="00140C63" w:rsidRP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="00FE33EA" w:rsidRPr="00FE33EA">
        <w:rPr>
          <w:rFonts w:ascii="Times New Roman" w:hAnsi="Times New Roman" w:cs="Times New Roman"/>
          <w:b/>
          <w:caps/>
          <w:sz w:val="28"/>
          <w:szCs w:val="28"/>
        </w:rPr>
        <w:t>контрольной работ</w:t>
      </w:r>
      <w:r w:rsidR="00FE33EA"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дисциплине </w:t>
      </w:r>
      <w:r w:rsidRPr="00140C6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«Математика»</w:t>
      </w:r>
      <w:r w:rsidRPr="00140C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 1</w:t>
      </w:r>
      <w:r w:rsidR="00FE33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курс</w:t>
      </w:r>
      <w:r w:rsidR="00FE33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FE33EA" w:rsidRPr="00140C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 семестр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140C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СПИСОК ТЕОРЕТИЧЕСКИХ ВОПРОСОВ 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Аксиомы стереометрии, следствия из аксиом.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Взаимное расположение двух прямых в пространстве. 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Параллельность прямой и плоскости. Параллельность плоскостей.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Перпендикулярность прямой и плоскости. Перпендикуляр и наклонная. Угол между прямой и плоскостью. 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Понятие и виды многогранников. Примеры. Рисунки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Понятие и виды тел вращения. Примеры. Рисунки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Понятие о числе. Арифметические действия над действительными числами. Приближенные вычисления.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с рациональным показателем, степень с целым показателем. Определения и свойства.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Арифметический корень 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n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-степени. Определения и свойства.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Радианная мера угла. Вращательное движение. Синус, косинус, тангенс, котангенс числа.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тригонометрические тождества. Формулы приведения. Примеры.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Синус, косинус, тангенс суммы и разности двух углов. Примеры.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Синус и косинус двойного угла. Примеры.</w:t>
      </w:r>
    </w:p>
    <w:p w:rsidR="00140C63" w:rsidRPr="00140C63" w:rsidRDefault="00140C63" w:rsidP="00CF7F3A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Понятие арксинуса, арккосинуса, арктангенса, арккотангенса числа. Примеры.</w:t>
      </w:r>
    </w:p>
    <w:p w:rsidR="00140C63" w:rsidRPr="00140C63" w:rsidRDefault="00140C63" w:rsidP="00CF7F3A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уравнений </w:t>
      </w:r>
      <w:proofErr w:type="spellStart"/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sinx</w:t>
      </w:r>
      <w:proofErr w:type="spellEnd"/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=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a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 </w:t>
      </w:r>
      <w:proofErr w:type="spellStart"/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cosx</w:t>
      </w:r>
      <w:proofErr w:type="spellEnd"/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=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a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 </w:t>
      </w:r>
      <w:proofErr w:type="spellStart"/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tgx</w:t>
      </w:r>
      <w:proofErr w:type="spellEnd"/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=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a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proofErr w:type="spellStart"/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ctgx</w:t>
      </w:r>
      <w:proofErr w:type="spellEnd"/>
      <w:r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=</w:t>
      </w:r>
      <w:r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a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Примеры.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СПИСОК ПРАКТИЧЕСКИХ ЗАДАНИЙ</w:t>
      </w:r>
    </w:p>
    <w:p w:rsidR="00140C63" w:rsidRPr="00140C63" w:rsidRDefault="00140C63" w:rsidP="00CF7F3A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арифметических действий над действительными числами.</w:t>
      </w:r>
    </w:p>
    <w:p w:rsidR="00140C63" w:rsidRPr="00140C63" w:rsidRDefault="00140C63" w:rsidP="00CF7F3A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Вычисление выражений с корнями и степенями.</w:t>
      </w:r>
    </w:p>
    <w:p w:rsidR="00140C63" w:rsidRPr="00140C63" w:rsidRDefault="00140C63" w:rsidP="00CF7F3A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Преобразование тригонометрических выражений.</w:t>
      </w:r>
    </w:p>
    <w:p w:rsidR="00140C63" w:rsidRPr="00140C63" w:rsidRDefault="00140C63" w:rsidP="00CF7F3A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задач на установление взаимного расположения прямых и плоскостей в пространстве.</w:t>
      </w:r>
    </w:p>
    <w:p w:rsidR="00140C63" w:rsidRPr="00140C63" w:rsidRDefault="00140C63" w:rsidP="00CF7F3A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задач на нахождение полной поверхности и объема многогранников.</w:t>
      </w:r>
    </w:p>
    <w:p w:rsidR="00140C63" w:rsidRPr="00140C63" w:rsidRDefault="00140C63" w:rsidP="00CF7F3A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задач на нахождение полной поверхности и объема тел вращения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br w:type="page"/>
      </w:r>
      <w:r w:rsidR="00CF7F3A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 xml:space="preserve">Примерные </w:t>
      </w:r>
      <w:r w:rsidRPr="00140C6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Задания </w:t>
      </w:r>
      <w:r w:rsidR="00FE33EA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ДЛЯ</w:t>
      </w:r>
      <w:r w:rsidRPr="00140C6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  <w:r w:rsidR="00CF7F3A" w:rsidRPr="00CF7F3A">
        <w:rPr>
          <w:rFonts w:ascii="Times New Roman" w:hAnsi="Times New Roman" w:cs="Times New Roman"/>
          <w:b/>
          <w:caps/>
          <w:sz w:val="28"/>
          <w:szCs w:val="28"/>
        </w:rPr>
        <w:t>контрольной работ</w:t>
      </w:r>
      <w:r w:rsidR="00FE33EA"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:rsidR="00140C63" w:rsidRPr="00140C63" w:rsidRDefault="00140C63" w:rsidP="00CF7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Вариант 1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>Задания ознакомительного уровня усвоения материала: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При умножении степеней с одинаковыми основаниями нужно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основания умножить, а показатели сложить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основание оставить прежним, а показатели умножить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основание оставить прежним, а показатели сложить</w:t>
      </w:r>
    </w:p>
    <w:p w:rsidR="00140C63" w:rsidRPr="00140C63" w:rsidRDefault="00140C63" w:rsidP="00CF7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основания умножить и показатели умножить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Укажите четверть, в которой лежит </w:t>
      </w:r>
      <w:proofErr w:type="gramStart"/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угол </w:t>
      </w:r>
      <w:r w:rsidRPr="00140C63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11" o:title=""/>
          </v:shape>
          <o:OLEObject Type="Embed" ProgID="Equation.3" ShapeID="_x0000_i1025" DrawAspect="Content" ObjectID="_1669526035" r:id="rId12"/>
        </w:objec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а) 1                 б) 3                      в) 2                   г) 4</w:t>
      </w:r>
    </w:p>
    <w:p w:rsidR="00140C63" w:rsidRPr="00140C63" w:rsidRDefault="009828CB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Выберите неверное равенство: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а). </w:t>
      </w:r>
      <w:r w:rsidRPr="00140C63">
        <w:rPr>
          <w:rFonts w:ascii="Times New Roman" w:eastAsia="Times New Roman" w:hAnsi="Times New Roman" w:cs="Times New Roman"/>
          <w:b/>
          <w:position w:val="-6"/>
          <w:sz w:val="28"/>
          <w:szCs w:val="28"/>
          <w:lang w:eastAsia="zh-CN"/>
        </w:rPr>
        <w:object w:dxaOrig="1740" w:dyaOrig="320">
          <v:shape id="_x0000_i1026" type="#_x0000_t75" style="width:87pt;height:15.75pt" o:ole="">
            <v:imagedata r:id="rId13" o:title=""/>
          </v:shape>
          <o:OLEObject Type="Embed" ProgID="Equation.3" ShapeID="_x0000_i1026" DrawAspect="Content" ObjectID="_1669526036" r:id="rId14"/>
        </w:object>
      </w:r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б). </w:t>
      </w:r>
      <w:r w:rsidRPr="00140C63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1140" w:dyaOrig="620">
          <v:shape id="_x0000_i1027" type="#_x0000_t75" style="width:57pt;height:30.75pt" o:ole="">
            <v:imagedata r:id="rId15" o:title=""/>
          </v:shape>
          <o:OLEObject Type="Embed" ProgID="Equation.3" ShapeID="_x0000_i1027" DrawAspect="Content" ObjectID="_1669526037" r:id="rId16"/>
        </w:object>
      </w:r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в)</w:t>
      </w:r>
      <w:proofErr w:type="gramStart"/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140C63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1320" w:dyaOrig="320">
          <v:shape id="_x0000_i1028" type="#_x0000_t75" style="width:66pt;height:15.75pt" o:ole="">
            <v:imagedata r:id="rId17" o:title=""/>
          </v:shape>
          <o:OLEObject Type="Embed" ProgID="Equation.3" ShapeID="_x0000_i1028" DrawAspect="Content" ObjectID="_1669526038" r:id="rId18"/>
        </w:object>
      </w:r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;</w:t>
      </w:r>
      <w:proofErr w:type="gramEnd"/>
      <w:r w:rsidR="000A78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г). </w:t>
      </w:r>
      <w:r w:rsidRPr="00140C63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1240" w:dyaOrig="620">
          <v:shape id="_x0000_i1029" type="#_x0000_t75" style="width:62.25pt;height:30.75pt" o:ole="">
            <v:imagedata r:id="rId19" o:title=""/>
          </v:shape>
          <o:OLEObject Type="Embed" ProgID="Equation.3" ShapeID="_x0000_i1029" DrawAspect="Content" ObjectID="_1669526039" r:id="rId20"/>
        </w:object>
      </w:r>
    </w:p>
    <w:p w:rsidR="00140C63" w:rsidRPr="00140C63" w:rsidRDefault="009828CB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Чтобы построить график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функции </w:t>
      </w:r>
      <w:r w:rsidR="00140C63" w:rsidRPr="00140C63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1260" w:dyaOrig="340">
          <v:shape id="_x0000_i1030" type="#_x0000_t75" style="width:63pt;height:17.25pt" o:ole="">
            <v:imagedata r:id="rId21" o:title=""/>
          </v:shape>
          <o:OLEObject Type="Embed" ProgID="Equation.3" ShapeID="_x0000_i1030" DrawAspect="Content" ObjectID="_1669526040" r:id="rId22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нужно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график функции </w:t>
      </w:r>
      <w:r w:rsidR="00140C63" w:rsidRPr="00140C63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900" w:dyaOrig="340">
          <v:shape id="_x0000_i1031" type="#_x0000_t75" style="width:45pt;height:17.25pt" o:ole="">
            <v:imagedata r:id="rId23" o:title=""/>
          </v:shape>
          <o:OLEObject Type="Embed" ProgID="Equation.3" ShapeID="_x0000_i1031" DrawAspect="Content" ObjectID="_1669526041" r:id="rId24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… 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а) сдвинуть вверх на  2 ед. отрезка                в) сдвинуть вправо на 2 ед. отрезка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растянуть в 2 раза                                       </w:t>
      </w:r>
      <w:r w:rsidR="00FE3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г) сдвинуть влево на 2 ед. отрезка</w:t>
      </w:r>
    </w:p>
    <w:p w:rsidR="00140C63" w:rsidRPr="00140C63" w:rsidRDefault="009828CB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Две прямые в пространстве называются параллельными, если…</w:t>
      </w:r>
    </w:p>
    <w:p w:rsid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они не пересекаются;</w:t>
      </w:r>
    </w:p>
    <w:p w:rsid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они не лежат в одной плоскости;</w:t>
      </w:r>
    </w:p>
    <w:p w:rsid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они лежат в одной плоскости и не пересекаются;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они лежат в одной плоскости;</w:t>
      </w:r>
    </w:p>
    <w:p w:rsidR="00140C63" w:rsidRPr="00140C63" w:rsidRDefault="009828CB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Две плоскости могут иметь… 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а) только 1 общую точку                 в) только 1 общую прямую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только 2 общие точки                  г) нет правильного ответа</w:t>
      </w:r>
    </w:p>
    <w:p w:rsidR="00140C63" w:rsidRPr="00140C63" w:rsidRDefault="009828CB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Выберите формулировку первой аксиомы стереометрии: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а) Через любые 3 точки проходит плоскость, и притом только одна.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б) Через любые 2 точки проходит плоскость, и притом только одна.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в) Через любые 3 точки, не лежащие на одной прямой, проходит плоскость, и притом только одна.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г) Через две пересекающиеся прямые проходит плоскость, и притом только одна.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40C63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>Задания репродуктивного уровня усвоения материала:</w:t>
      </w:r>
    </w:p>
    <w:p w:rsidR="00921808" w:rsidRDefault="00921808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Найдите значение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выражения </w:t>
      </w:r>
      <w:r w:rsidR="00140C63" w:rsidRPr="00140C63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639" w:dyaOrig="420">
          <v:shape id="_x0000_i1032" type="#_x0000_t75" style="width:32.25pt;height:21pt" o:ole="">
            <v:imagedata r:id="rId25" o:title=""/>
          </v:shape>
          <o:OLEObject Type="Embed" ProgID="Equation.3" ShapeID="_x0000_i1032" DrawAspect="Content" ObjectID="_1669526042" r:id="rId26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  <w:r w:rsid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140C63">
        <w:rPr>
          <w:rFonts w:ascii="Times New Roman" w:eastAsia="Times New Roman" w:hAnsi="Times New Roman" w:cs="Times New Roman"/>
          <w:position w:val="-10"/>
          <w:sz w:val="28"/>
          <w:szCs w:val="28"/>
          <w:lang w:eastAsia="zh-CN"/>
        </w:rPr>
        <w:object w:dxaOrig="540" w:dyaOrig="360">
          <v:shape id="_x0000_i1033" type="#_x0000_t75" style="width:27pt;height:18pt" o:ole="">
            <v:imagedata r:id="rId27" o:title=""/>
          </v:shape>
          <o:OLEObject Type="Embed" ProgID="Equation.3" ShapeID="_x0000_i1033" DrawAspect="Content" ObjectID="_1669526043" r:id="rId28"/>
        </w:objec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2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982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982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9828CB" w:rsidRPr="00140C63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540" w:dyaOrig="320">
          <v:shape id="_x0000_i1034" type="#_x0000_t75" style="width:27pt;height:15.75pt" o:ole="">
            <v:imagedata r:id="rId29" o:title=""/>
          </v:shape>
          <o:OLEObject Type="Embed" ProgID="Equation.3" ShapeID="_x0000_i1034" DrawAspect="Content" ObjectID="_1669526044" r:id="rId30"/>
        </w:object>
      </w:r>
      <w:r w:rsidR="00982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28CB" w:rsidRPr="00140C63">
        <w:rPr>
          <w:rFonts w:ascii="Times New Roman" w:eastAsia="Times New Roman" w:hAnsi="Times New Roman" w:cs="Times New Roman"/>
          <w:position w:val="-10"/>
          <w:sz w:val="28"/>
          <w:szCs w:val="28"/>
          <w:lang w:eastAsia="zh-CN"/>
        </w:rPr>
        <w:object w:dxaOrig="639" w:dyaOrig="360">
          <v:shape id="_x0000_i1035" type="#_x0000_t75" style="width:32.25pt;height:18pt" o:ole="">
            <v:imagedata r:id="rId31" o:title=""/>
          </v:shape>
          <o:OLEObject Type="Embed" ProgID="Equation.3" ShapeID="_x0000_i1035" DrawAspect="Content" ObjectID="_1669526045" r:id="rId32"/>
        </w:objec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9828CB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 xml:space="preserve"> </w:t>
      </w:r>
      <w:proofErr w:type="gramEnd"/>
      <w:r w:rsidR="009828CB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 xml:space="preserve">   </w:t>
      </w:r>
      <w:r w:rsidR="00921808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 xml:space="preserve">                   </w:t>
      </w:r>
      <w:r w:rsidR="009828CB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 xml:space="preserve"> </w: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9828CB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28CB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9828CB" w:rsidRPr="009828CB">
        <w:rPr>
          <w:rFonts w:ascii="Times New Roman" w:eastAsia="Times New Roman" w:hAnsi="Times New Roman" w:cs="Times New Roman"/>
          <w:position w:val="-10"/>
          <w:sz w:val="28"/>
          <w:szCs w:val="28"/>
          <w:lang w:eastAsia="zh-CN"/>
        </w:rPr>
        <w:object w:dxaOrig="580" w:dyaOrig="360">
          <v:shape id="_x0000_i1036" type="#_x0000_t75" style="width:29.25pt;height:18pt" o:ole="">
            <v:imagedata r:id="rId33" o:title=""/>
          </v:shape>
          <o:OLEObject Type="Embed" ProgID="Equation.3" ShapeID="_x0000_i1036" DrawAspect="Content" ObjectID="_1669526046" r:id="rId34"/>
        </w:object>
      </w:r>
    </w:p>
    <w:p w:rsidR="00921808" w:rsidRDefault="00921808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Внесите множитель под знак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21808">
        <w:rPr>
          <w:rFonts w:ascii="Times New Roman" w:eastAsia="Times New Roman" w:hAnsi="Times New Roman" w:cs="Times New Roman"/>
          <w:b/>
          <w:position w:val="-8"/>
          <w:sz w:val="28"/>
          <w:szCs w:val="28"/>
          <w:lang w:eastAsia="zh-CN"/>
        </w:rPr>
        <w:object w:dxaOrig="620" w:dyaOrig="360">
          <v:shape id="_x0000_i1037" type="#_x0000_t75" style="width:30.75pt;height:18pt" o:ole="">
            <v:imagedata r:id="rId35" o:title=""/>
          </v:shape>
          <o:OLEObject Type="Embed" ProgID="Equation.3" ShapeID="_x0000_i1037" DrawAspect="Content" ObjectID="_1669526047" r:id="rId36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proofErr w:type="gramStart"/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921808" w:rsidRPr="00921808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620" w:dyaOrig="360">
          <v:shape id="_x0000_i1038" type="#_x0000_t75" style="width:30.75pt;height:18pt" o:ole="">
            <v:imagedata r:id="rId37" o:title=""/>
          </v:shape>
          <o:OLEObject Type="Embed" ProgID="Equation.3" ShapeID="_x0000_i1038" DrawAspect="Content" ObjectID="_1669526048" r:id="rId38"/>
        </w:objec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б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1808" w:rsidRPr="00921808">
        <w:rPr>
          <w:rFonts w:ascii="Times New Roman" w:eastAsia="Times New Roman" w:hAnsi="Times New Roman" w:cs="Times New Roman"/>
          <w:position w:val="-8"/>
          <w:sz w:val="28"/>
          <w:szCs w:val="28"/>
          <w:lang w:eastAsia="zh-CN"/>
        </w:rPr>
        <w:object w:dxaOrig="499" w:dyaOrig="360">
          <v:shape id="_x0000_i1039" type="#_x0000_t75" style="width:24.75pt;height:18pt" o:ole="">
            <v:imagedata r:id="rId39" o:title=""/>
          </v:shape>
          <o:OLEObject Type="Embed" ProgID="Equation.3" ShapeID="_x0000_i1039" DrawAspect="Content" ObjectID="_1669526049" r:id="rId40"/>
        </w:objec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</w:t>
      </w:r>
      <w:r w:rsidR="00921808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           </w: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1808" w:rsidRPr="00921808">
        <w:rPr>
          <w:rFonts w:ascii="Times New Roman" w:eastAsia="Times New Roman" w:hAnsi="Times New Roman" w:cs="Times New Roman"/>
          <w:position w:val="-8"/>
          <w:sz w:val="28"/>
          <w:szCs w:val="28"/>
          <w:lang w:eastAsia="zh-CN"/>
        </w:rPr>
        <w:object w:dxaOrig="600" w:dyaOrig="360">
          <v:shape id="_x0000_i1040" type="#_x0000_t75" style="width:30pt;height:18pt" o:ole="">
            <v:imagedata r:id="rId41" o:title=""/>
          </v:shape>
          <o:OLEObject Type="Embed" ProgID="Equation.3" ShapeID="_x0000_i1040" DrawAspect="Content" ObjectID="_1669526050" r:id="rId42"/>
        </w:objec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г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9218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1808" w:rsidRPr="00921808">
        <w:rPr>
          <w:rFonts w:ascii="Times New Roman" w:eastAsia="Times New Roman" w:hAnsi="Times New Roman" w:cs="Times New Roman"/>
          <w:position w:val="-8"/>
          <w:sz w:val="28"/>
          <w:szCs w:val="28"/>
          <w:lang w:eastAsia="zh-CN"/>
        </w:rPr>
        <w:object w:dxaOrig="620" w:dyaOrig="400">
          <v:shape id="_x0000_i1041" type="#_x0000_t75" style="width:30.75pt;height:20.25pt" o:ole="">
            <v:imagedata r:id="rId43" o:title=""/>
          </v:shape>
          <o:OLEObject Type="Embed" ProgID="Equation.3" ShapeID="_x0000_i1041" DrawAspect="Content" ObjectID="_1669526051" r:id="rId44"/>
        </w:objec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</w:p>
    <w:p w:rsidR="00921808" w:rsidRDefault="00921808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Градусная мера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угла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21808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380" w:dyaOrig="620">
          <v:shape id="_x0000_i1042" type="#_x0000_t75" style="width:18.75pt;height:30.75pt" o:ole="">
            <v:imagedata r:id="rId45" o:title=""/>
          </v:shape>
          <o:OLEObject Type="Embed" ProgID="Equation.3" ShapeID="_x0000_i1042" DrawAspect="Content" ObjectID="_1669526052" r:id="rId46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равна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140C63" w:rsidRPr="00140C63" w:rsidRDefault="00921808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921808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43" type="#_x0000_t75" style="width:24pt;height:15.75pt" o:ole="">
            <v:imagedata r:id="rId47" o:title=""/>
          </v:shape>
          <o:OLEObject Type="Embed" ProgID="Equation.3" ShapeID="_x0000_i1043" DrawAspect="Content" ObjectID="_1669526053" r:id="rId48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921808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44" type="#_x0000_t75" style="width:24pt;height:15.75pt" o:ole="">
            <v:imagedata r:id="rId49" o:title=""/>
          </v:shape>
          <o:OLEObject Type="Embed" ProgID="Equation.3" ShapeID="_x0000_i1044" DrawAspect="Content" ObjectID="_1669526054" r:id="rId5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            </w: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1808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45" type="#_x0000_t75" style="width:24pt;height:15.75pt" o:ole="">
            <v:imagedata r:id="rId51" o:title=""/>
          </v:shape>
          <o:OLEObject Type="Embed" ProgID="Equation.3" ShapeID="_x0000_i1045" DrawAspect="Content" ObjectID="_1669526055" r:id="rId52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921808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46" type="#_x0000_t75" style="width:24pt;height:15.75pt" o:ole="">
            <v:imagedata r:id="rId53" o:title=""/>
          </v:shape>
          <o:OLEObject Type="Embed" ProgID="Equation.3" ShapeID="_x0000_i1046" DrawAspect="Content" ObjectID="_1669526056" r:id="rId5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</w:p>
    <w:p w:rsidR="00140C63" w:rsidRPr="00140C63" w:rsidRDefault="00921808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С помощью формул приведения определите значение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выражения</w:t>
      </w:r>
      <w:r w:rsidR="009828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828CB" w:rsidRPr="009828CB">
        <w:rPr>
          <w:rFonts w:ascii="Times New Roman" w:eastAsia="Times New Roman" w:hAnsi="Times New Roman" w:cs="Times New Roman"/>
          <w:b/>
          <w:position w:val="-28"/>
          <w:sz w:val="28"/>
          <w:szCs w:val="28"/>
          <w:lang w:eastAsia="zh-CN"/>
        </w:rPr>
        <w:object w:dxaOrig="1180" w:dyaOrig="680">
          <v:shape id="_x0000_i1047" type="#_x0000_t75" style="width:59.25pt;height:33.75pt" o:ole="">
            <v:imagedata r:id="rId55" o:title=""/>
          </v:shape>
          <o:OLEObject Type="Embed" ProgID="Equation.3" ShapeID="_x0000_i1047" DrawAspect="Content" ObjectID="_1669526057" r:id="rId56"/>
        </w:object>
      </w:r>
      <w:r w:rsidR="00F4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  <w:r w:rsidR="00F4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E33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а).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sinx</w:t>
      </w:r>
      <w:proofErr w:type="spellEnd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FE3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4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cosx</w:t>
      </w:r>
      <w:proofErr w:type="spellEnd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</w:t>
      </w:r>
      <w:r w:rsidR="00FE33E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</w:t>
      </w:r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cosx</w:t>
      </w:r>
      <w:proofErr w:type="spellEnd"/>
      <w:r w:rsidR="00FE33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F409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sinx</w:t>
      </w:r>
      <w:proofErr w:type="spellEnd"/>
    </w:p>
    <w:p w:rsidR="00921808" w:rsidRDefault="00921808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12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Известно,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что</w:t>
      </w:r>
      <w:r w:rsidR="00F4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40917" w:rsidRPr="00F40917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1040" w:dyaOrig="620">
          <v:shape id="_x0000_i1048" type="#_x0000_t75" style="width:51.75pt;height:30.75pt" o:ole="">
            <v:imagedata r:id="rId57" o:title=""/>
          </v:shape>
          <o:OLEObject Type="Embed" ProgID="Equation.3" ShapeID="_x0000_i1048" DrawAspect="Content" ObjectID="_1669526058" r:id="rId58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4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40917" w:rsidRPr="00F40917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1020" w:dyaOrig="620">
          <v:shape id="_x0000_i1049" type="#_x0000_t75" style="width:51pt;height:30.75pt" o:ole="">
            <v:imagedata r:id="rId59" o:title=""/>
          </v:shape>
          <o:OLEObject Type="Embed" ProgID="Equation.3" ShapeID="_x0000_i1049" DrawAspect="Content" ObjectID="_1669526059" r:id="rId60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тогда </w:t>
      </w:r>
      <w:r w:rsidR="00F409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40917" w:rsidRPr="00F40917">
        <w:rPr>
          <w:rFonts w:ascii="Times New Roman" w:eastAsia="Times New Roman" w:hAnsi="Times New Roman" w:cs="Times New Roman"/>
          <w:b/>
          <w:position w:val="-6"/>
          <w:sz w:val="28"/>
          <w:szCs w:val="28"/>
          <w:lang w:eastAsia="zh-CN"/>
        </w:rPr>
        <w:object w:dxaOrig="540" w:dyaOrig="220">
          <v:shape id="_x0000_i1050" type="#_x0000_t75" style="width:27pt;height:11.25pt" o:ole="">
            <v:imagedata r:id="rId61" o:title=""/>
          </v:shape>
          <o:OLEObject Type="Embed" ProgID="Equation.3" ShapeID="_x0000_i1050" DrawAspect="Content" ObjectID="_1669526060" r:id="rId62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равен:</w:t>
      </w:r>
    </w:p>
    <w:p w:rsidR="00140C63" w:rsidRPr="00140C63" w:rsidRDefault="00F40917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F40917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340" w:dyaOrig="620">
          <v:shape id="_x0000_i1051" type="#_x0000_t75" style="width:17.25pt;height:30.75pt" o:ole="">
            <v:imagedata r:id="rId63" o:title=""/>
          </v:shape>
          <o:OLEObject Type="Embed" ProgID="Equation.3" ShapeID="_x0000_i1051" DrawAspect="Content" ObjectID="_1669526061" r:id="rId64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F40917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540" w:dyaOrig="620">
          <v:shape id="_x0000_i1052" type="#_x0000_t75" style="width:27pt;height:30.75pt" o:ole="">
            <v:imagedata r:id="rId65" o:title=""/>
          </v:shape>
          <o:OLEObject Type="Embed" ProgID="Equation.3" ShapeID="_x0000_i1052" DrawAspect="Content" ObjectID="_1669526062" r:id="rId6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t xml:space="preserve">       </w: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F40917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340" w:dyaOrig="620">
          <v:shape id="_x0000_i1053" type="#_x0000_t75" style="width:17.25pt;height:30.75pt" o:ole="">
            <v:imagedata r:id="rId67" o:title=""/>
          </v:shape>
          <o:OLEObject Type="Embed" ProgID="Equation.3" ShapeID="_x0000_i1053" DrawAspect="Content" ObjectID="_1669526063" r:id="rId68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г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A78EA" w:rsidRPr="00F40917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520" w:dyaOrig="620">
          <v:shape id="_x0000_i1054" type="#_x0000_t75" style="width:26.25pt;height:30.75pt" o:ole="">
            <v:imagedata r:id="rId69" o:title=""/>
          </v:shape>
          <o:OLEObject Type="Embed" ProgID="Equation.3" ShapeID="_x0000_i1054" DrawAspect="Content" ObjectID="_1669526064" r:id="rId70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</w:p>
    <w:p w:rsidR="00921808" w:rsidRDefault="00140C63" w:rsidP="00CF7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br w:type="page"/>
      </w:r>
    </w:p>
    <w:p w:rsidR="00921808" w:rsidRDefault="00921808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Задания к зачету</w:t>
      </w:r>
    </w:p>
    <w:p w:rsidR="00140C63" w:rsidRPr="00140C63" w:rsidRDefault="00140C63" w:rsidP="00CF7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Вариант 2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>Задания ознакомительного уровня усвоения материала: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При делении степеней с одинаковыми основаниями нужно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основания разделить, а показатели вычесть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основание оставить прежним, а показатели разделить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основание оставить прежним, а показатели вычесть</w:t>
      </w:r>
    </w:p>
    <w:p w:rsidR="00140C63" w:rsidRPr="000A78EA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основания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азделить и показатели разделить</w:t>
      </w:r>
    </w:p>
    <w:p w:rsidR="009F5A2A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Укажите четверть, в которой лежит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угол</w:t>
      </w:r>
      <w:r w:rsidR="009F5A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F5A2A" w:rsidRPr="009F5A2A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380" w:dyaOrig="620">
          <v:shape id="_x0000_i1055" type="#_x0000_t75" style="width:18.75pt;height:30.75pt" o:ole="">
            <v:imagedata r:id="rId71" o:title=""/>
          </v:shape>
          <o:OLEObject Type="Embed" ProgID="Equation.3" ShapeID="_x0000_i1055" DrawAspect="Content" ObjectID="_1669526065" r:id="rId72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а) 1                            б) 3                              в) 2                          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4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Выберите неверное равенство: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1780" w:dyaOrig="320">
          <v:shape id="_x0000_i1056" type="#_x0000_t75" style="width:89.25pt;height:15.75pt" o:ole="">
            <v:imagedata r:id="rId73" o:title=""/>
          </v:shape>
          <o:OLEObject Type="Embed" ProgID="Equation.3" ShapeID="_x0000_i1056" DrawAspect="Content" ObjectID="_1669526066" r:id="rId74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1140" w:dyaOrig="620">
          <v:shape id="_x0000_i1057" type="#_x0000_t75" style="width:57pt;height:30.75pt" o:ole="">
            <v:imagedata r:id="rId75" o:title=""/>
          </v:shape>
          <o:OLEObject Type="Embed" ProgID="Equation.3" ShapeID="_x0000_i1057" DrawAspect="Content" ObjectID="_1669526067" r:id="rId76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t xml:space="preserve">    </w: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10"/>
          <w:sz w:val="28"/>
          <w:szCs w:val="28"/>
          <w:lang w:eastAsia="zh-CN"/>
        </w:rPr>
        <w:object w:dxaOrig="1219" w:dyaOrig="320">
          <v:shape id="_x0000_i1058" type="#_x0000_t75" style="width:60.75pt;height:15.75pt" o:ole="">
            <v:imagedata r:id="rId77" o:title=""/>
          </v:shape>
          <o:OLEObject Type="Embed" ProgID="Equation.3" ShapeID="_x0000_i1058" DrawAspect="Content" ObjectID="_1669526068" r:id="rId7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7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г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1240" w:dyaOrig="620">
          <v:shape id="_x0000_i1059" type="#_x0000_t75" style="width:62.25pt;height:30.75pt" o:ole="">
            <v:imagedata r:id="rId79" o:title=""/>
          </v:shape>
          <o:OLEObject Type="Embed" ProgID="Equation.3" ShapeID="_x0000_i1059" DrawAspect="Content" ObjectID="_1669526069" r:id="rId80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</w:p>
    <w:p w:rsidR="00140C63" w:rsidRPr="000A78EA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Чтобы построить график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функции</w:t>
      </w:r>
      <w:r w:rsidR="009F5A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F5A2A" w:rsidRPr="009F5A2A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1260" w:dyaOrig="340">
          <v:shape id="_x0000_i1060" type="#_x0000_t75" style="width:63pt;height:17.25pt" o:ole="">
            <v:imagedata r:id="rId81" o:title=""/>
          </v:shape>
          <o:OLEObject Type="Embed" ProgID="Equation.3" ShapeID="_x0000_i1060" DrawAspect="Content" ObjectID="_1669526070" r:id="rId82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7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нужно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график функции </w:t>
      </w:r>
      <w:r w:rsidR="009F5A2A" w:rsidRPr="009F5A2A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900" w:dyaOrig="340">
          <v:shape id="_x0000_i1061" type="#_x0000_t75" style="width:45pt;height:17.25pt" o:ole="">
            <v:imagedata r:id="rId83" o:title=""/>
          </v:shape>
          <o:OLEObject Type="Embed" ProgID="Equation.3" ShapeID="_x0000_i1061" DrawAspect="Content" ObjectID="_1669526071" r:id="rId84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7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…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сдви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нуть вверх на  2 ед. отрезка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сдвинуть вниз на 2 ед. отрезка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растянуть в 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раза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сдвинуть вправо  на 2 ед. отрезка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Две прямые в пространстве называются скрещивающимися, если…</w:t>
      </w:r>
    </w:p>
    <w:p w:rsidR="00B80469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0A78EA">
        <w:rPr>
          <w:rFonts w:ascii="Times New Roman" w:eastAsia="Times New Roman" w:hAnsi="Times New Roman" w:cs="Times New Roman"/>
          <w:sz w:val="28"/>
          <w:szCs w:val="28"/>
          <w:lang w:eastAsia="zh-CN"/>
        </w:rPr>
        <w:t>) они не пересекаются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0A7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они не лежат в одной плоскости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они лежат в одной плоскости и не пересекаются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они не параллельны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Могут ли прямая и плоскость иметь… 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только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общую точку                           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только 3 общие точки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только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общие точки                         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нет правильного ответ</w:t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Выберите формулировку второй аксиомы стереометрии: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Если две точки прямой лежат в плоскости, то все точки прямой лежат в этой плоскости.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Через 2 пересекающиеся прямые проходит плоскость, и притом только одна.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Через любые 3 точки, не лежащие на одной прямой, проходит плоскость, и притом только одна.</w:t>
      </w:r>
    </w:p>
    <w:p w:rsidR="00140C63" w:rsidRPr="00140C63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Через две пересекающиеся прямые проходит плоскость, и притом только одна.</w:t>
      </w:r>
    </w:p>
    <w:p w:rsidR="00140C63" w:rsidRPr="00140C63" w:rsidRDefault="00140C63" w:rsidP="00CF7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>Задания репродуктивного уровня усвоения материала:</w:t>
      </w:r>
    </w:p>
    <w:p w:rsidR="009F5A2A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Найдите значение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выражения</w:t>
      </w:r>
      <w:r w:rsidR="009F5A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F5A2A" w:rsidRPr="009F5A2A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620" w:dyaOrig="420">
          <v:shape id="_x0000_i1062" type="#_x0000_t75" style="width:30.75pt;height:21pt" o:ole="">
            <v:imagedata r:id="rId85" o:title=""/>
          </v:shape>
          <o:OLEObject Type="Embed" ProgID="Equation.3" ShapeID="_x0000_i1062" DrawAspect="Content" ObjectID="_1669526072" r:id="rId86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9F5A2A" w:rsidRDefault="009F5A2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Pr="009F5A2A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380" w:dyaOrig="320">
          <v:shape id="_x0000_i1063" type="#_x0000_t75" style="width:18.75pt;height:15.75pt" o:ole="">
            <v:imagedata r:id="rId87" o:title=""/>
          </v:shape>
          <o:OLEObject Type="Embed" ProgID="Equation.3" ShapeID="_x0000_i1063" DrawAspect="Content" ObjectID="_1669526073" r:id="rId88"/>
        </w:objec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б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520" w:dyaOrig="320">
          <v:shape id="_x0000_i1064" type="#_x0000_t75" style="width:26.25pt;height:15.75pt" o:ole="">
            <v:imagedata r:id="rId89" o:title=""/>
          </v:shape>
          <o:OLEObject Type="Embed" ProgID="Equation.3" ShapeID="_x0000_i1064" DrawAspect="Content" ObjectID="_1669526074" r:id="rId90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           </w: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520" w:dyaOrig="320">
          <v:shape id="_x0000_i1065" type="#_x0000_t75" style="width:26.25pt;height:15.75pt" o:ole="">
            <v:imagedata r:id="rId91" o:title=""/>
          </v:shape>
          <o:OLEObject Type="Embed" ProgID="Equation.3" ShapeID="_x0000_i1065" DrawAspect="Content" ObjectID="_1669526075" r:id="rId92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F5A2A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520" w:dyaOrig="320">
          <v:shape id="_x0000_i1066" type="#_x0000_t75" style="width:26.25pt;height:15.75pt" o:ole="">
            <v:imagedata r:id="rId93" o:title=""/>
          </v:shape>
          <o:OLEObject Type="Embed" ProgID="Equation.3" ShapeID="_x0000_i1066" DrawAspect="Content" ObjectID="_1669526076" r:id="rId94"/>
        </w:object>
      </w:r>
    </w:p>
    <w:p w:rsidR="009F5A2A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Внесите множитель под знак корня</w:t>
      </w:r>
      <w:r w:rsidR="009F5A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B33A7" w:rsidRPr="009F5A2A">
        <w:rPr>
          <w:rFonts w:ascii="Times New Roman" w:eastAsia="Times New Roman" w:hAnsi="Times New Roman" w:cs="Times New Roman"/>
          <w:b/>
          <w:position w:val="-8"/>
          <w:sz w:val="28"/>
          <w:szCs w:val="28"/>
          <w:lang w:eastAsia="zh-CN"/>
        </w:rPr>
        <w:object w:dxaOrig="620" w:dyaOrig="360">
          <v:shape id="_x0000_i1067" type="#_x0000_t75" style="width:30.75pt;height:18pt" o:ole="">
            <v:imagedata r:id="rId95" o:title=""/>
          </v:shape>
          <o:OLEObject Type="Embed" ProgID="Equation.3" ShapeID="_x0000_i1067" DrawAspect="Content" ObjectID="_1669526077" r:id="rId96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</w:p>
    <w:p w:rsidR="00140C63" w:rsidRPr="00140C63" w:rsidRDefault="008B33A7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Pr="008B33A7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620" w:dyaOrig="360">
          <v:shape id="_x0000_i1068" type="#_x0000_t75" style="width:30.75pt;height:18pt" o:ole="">
            <v:imagedata r:id="rId97" o:title=""/>
          </v:shape>
          <o:OLEObject Type="Embed" ProgID="Equation.3" ShapeID="_x0000_i1068" DrawAspect="Content" ObjectID="_1669526078" r:id="rId98"/>
        </w:objec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</w:t>
      </w:r>
      <w:proofErr w:type="gramEnd"/>
      <w:r w:rsidR="00B804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Pr="008B33A7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499" w:dyaOrig="360">
          <v:shape id="_x0000_i1069" type="#_x0000_t75" style="width:24.75pt;height:18pt" o:ole="">
            <v:imagedata r:id="rId99" o:title=""/>
          </v:shape>
          <o:OLEObject Type="Embed" ProgID="Equation.3" ShapeID="_x0000_i1069" DrawAspect="Content" ObjectID="_1669526079" r:id="rId100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Start"/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8B33A7">
        <w:rPr>
          <w:rFonts w:ascii="Times New Roman" w:eastAsia="Times New Roman" w:hAnsi="Times New Roman" w:cs="Times New Roman"/>
          <w:position w:val="-8"/>
          <w:sz w:val="28"/>
          <w:szCs w:val="28"/>
          <w:lang w:eastAsia="zh-CN"/>
        </w:rPr>
        <w:object w:dxaOrig="600" w:dyaOrig="360">
          <v:shape id="_x0000_i1070" type="#_x0000_t75" style="width:30pt;height:18pt" o:ole="">
            <v:imagedata r:id="rId101" o:title=""/>
          </v:shape>
          <o:OLEObject Type="Embed" ProgID="Equation.3" ShapeID="_x0000_i1070" DrawAspect="Content" ObjectID="_1669526080" r:id="rId102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 xml:space="preserve">        </w: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</w:t>
      </w:r>
      <w:r w:rsidR="00B80469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Pr="008B33A7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859" w:dyaOrig="400">
          <v:shape id="_x0000_i1071" type="#_x0000_t75" style="width:42.75pt;height:20.25pt" o:ole="">
            <v:imagedata r:id="rId103" o:title=""/>
          </v:shape>
          <o:OLEObject Type="Embed" ProgID="Equation.3" ShapeID="_x0000_i1071" DrawAspect="Content" ObjectID="_1669526081" r:id="rId104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</w:p>
    <w:p w:rsidR="00B80469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Значение </w:t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логарифма</w:t>
      </w:r>
      <w:r w:rsidR="00B804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80469" w:rsidRPr="00B80469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760" w:dyaOrig="340">
          <v:shape id="_x0000_i1072" type="#_x0000_t75" style="width:38.25pt;height:17.25pt" o:ole="">
            <v:imagedata r:id="rId105" o:title=""/>
          </v:shape>
          <o:OLEObject Type="Embed" ProgID="Equation.3" ShapeID="_x0000_i1072" DrawAspect="Content" ObjectID="_1669526082" r:id="rId106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7"/>
          <w:sz w:val="28"/>
          <w:szCs w:val="28"/>
          <w:lang w:eastAsia="zh-CN"/>
        </w:rPr>
        <w:fldChar w:fldCharType="end"/>
      </w:r>
      <w:r w:rsidR="00B804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равно</w:t>
      </w:r>
      <w:proofErr w:type="gramEnd"/>
      <w:r w:rsidR="00B804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140C63" w:rsidRPr="00140C63" w:rsidRDefault="00B80469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16                                      б) 3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separate"/>
      </w:r>
      <w:r w:rsidRPr="00B80469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220" w:dyaOrig="620">
          <v:shape id="_x0000_i1073" type="#_x0000_t75" style="width:11.25pt;height:30.75pt" o:ole="">
            <v:imagedata r:id="rId107" o:title=""/>
          </v:shape>
          <o:OLEObject Type="Embed" ProgID="Equation.3" ShapeID="_x0000_i1073" DrawAspect="Content" ObjectID="_1669526083" r:id="rId108"/>
        </w:objec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 -3</w:t>
      </w:r>
    </w:p>
    <w:p w:rsidR="00B80469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Градусная меру угла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separate"/>
      </w:r>
      <w:r w:rsidR="00B80469" w:rsidRPr="00B80469">
        <w:rPr>
          <w:rFonts w:ascii="Times New Roman" w:eastAsia="Times New Roman" w:hAnsi="Times New Roman" w:cs="Times New Roman"/>
          <w:position w:val="-24"/>
          <w:sz w:val="28"/>
          <w:szCs w:val="28"/>
          <w:lang w:eastAsia="zh-CN"/>
        </w:rPr>
        <w:object w:dxaOrig="400" w:dyaOrig="620">
          <v:shape id="_x0000_i1074" type="#_x0000_t75" style="width:20.25pt;height:30.75pt" o:ole="">
            <v:imagedata r:id="rId109" o:title=""/>
          </v:shape>
          <o:OLEObject Type="Embed" ProgID="Equation.3" ShapeID="_x0000_i1074" DrawAspect="Content" ObjectID="_1669526084" r:id="rId110"/>
        </w:objec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r w:rsidR="00B804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равна:</w:t>
      </w:r>
    </w:p>
    <w:p w:rsidR="00140C63" w:rsidRPr="00140C63" w:rsidRDefault="00691876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B80469" w:rsidRPr="00B80469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75" type="#_x0000_t75" style="width:24pt;height:15.75pt" o:ole="">
            <v:imagedata r:id="rId111" o:title=""/>
          </v:shape>
          <o:OLEObject Type="Embed" ProgID="Equation.3" ShapeID="_x0000_i1075" DrawAspect="Content" ObjectID="_1669526085" r:id="rId112"/>
        </w:objec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B80469" w:rsidRPr="00B80469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76" type="#_x0000_t75" style="width:24pt;height:15.75pt" o:ole="">
            <v:imagedata r:id="rId113" o:title=""/>
          </v:shape>
          <o:OLEObject Type="Embed" ProgID="Equation.3" ShapeID="_x0000_i1076" DrawAspect="Content" ObjectID="_1669526086" r:id="rId114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                               </w: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B80469" w:rsidRPr="00B80469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480" w:dyaOrig="320">
          <v:shape id="_x0000_i1077" type="#_x0000_t75" style="width:24pt;height:15.75pt" o:ole="">
            <v:imagedata r:id="rId115" o:title=""/>
          </v:shape>
          <o:OLEObject Type="Embed" ProgID="Equation.3" ShapeID="_x0000_i1077" DrawAspect="Content" ObjectID="_1669526087" r:id="rId116"/>
        </w:objec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B80469" w:rsidRPr="00B80469">
        <w:rPr>
          <w:rFonts w:ascii="Times New Roman" w:eastAsia="Times New Roman" w:hAnsi="Times New Roman" w:cs="Times New Roman"/>
          <w:position w:val="-6"/>
          <w:sz w:val="28"/>
          <w:szCs w:val="28"/>
          <w:lang w:eastAsia="zh-CN"/>
        </w:rPr>
        <w:object w:dxaOrig="380" w:dyaOrig="320">
          <v:shape id="_x0000_i1078" type="#_x0000_t75" style="width:18.75pt;height:15.75pt" o:ole="">
            <v:imagedata r:id="rId117" o:title=""/>
          </v:shape>
          <o:OLEObject Type="Embed" ProgID="Equation.3" ShapeID="_x0000_i1078" DrawAspect="Content" ObjectID="_1669526088" r:id="rId118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</w:p>
    <w:p w:rsidR="00140C63" w:rsidRPr="00140C63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С помощью формулы приведения найдите, чему равно </w:t>
      </w:r>
      <w:proofErr w:type="gramStart"/>
      <w:r w:rsidR="00B804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ыражение</w:t>
      </w:r>
      <w:r w:rsidR="00B804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91876" w:rsidRPr="00691876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1060" w:dyaOrig="340">
          <v:shape id="_x0000_i1079" type="#_x0000_t75" style="width:53.25pt;height:17.25pt" o:ole="">
            <v:imagedata r:id="rId119" o:title=""/>
          </v:shape>
          <o:OLEObject Type="Embed" ProgID="Equation.3" ShapeID="_x0000_i1079" DrawAspect="Content" ObjectID="_1669526089" r:id="rId120"/>
        </w:objec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9187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sinx</w:t>
      </w:r>
      <w:proofErr w:type="spellEnd"/>
      <w:r w:rsidR="00691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б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cosx</w:t>
      </w:r>
      <w:proofErr w:type="spellEnd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</w:t>
      </w:r>
      <w:r w:rsidR="0069187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                    </w:t>
      </w:r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69187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cosx</w:t>
      </w:r>
      <w:proofErr w:type="spellEnd"/>
      <w:r w:rsidR="006918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г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-</w:t>
      </w:r>
      <w:proofErr w:type="spellStart"/>
      <w:r w:rsidR="00140C63" w:rsidRPr="00140C63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sinx</w:t>
      </w:r>
      <w:proofErr w:type="spellEnd"/>
    </w:p>
    <w:p w:rsidR="00593870" w:rsidRDefault="000A78EA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.Известно, что</w:t>
      </w:r>
      <w:r w:rsidR="00593870" w:rsidRPr="00691876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zh-CN"/>
        </w:rPr>
        <w:object w:dxaOrig="1280" w:dyaOrig="620">
          <v:shape id="_x0000_i1080" type="#_x0000_t75" style="width:63.75pt;height:30.75pt" o:ole="">
            <v:imagedata r:id="rId121" o:title=""/>
          </v:shape>
          <o:OLEObject Type="Embed" ProgID="Equation.3" ShapeID="_x0000_i1080" DrawAspect="Content" ObjectID="_1669526090" r:id="rId122"/>
        </w:objec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="00140C63"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="00140C63" w:rsidRPr="00140C63">
        <w:rPr>
          <w:rFonts w:ascii="Times New Roman" w:eastAsia="Times New Roman" w:hAnsi="Times New Roman" w:cs="Times New Roman"/>
          <w:position w:val="-14"/>
          <w:sz w:val="28"/>
          <w:szCs w:val="28"/>
          <w:lang w:eastAsia="zh-CN"/>
        </w:rPr>
        <w:fldChar w:fldCharType="end"/>
      </w:r>
      <w:proofErr w:type="gramStart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</w:t>
      </w:r>
      <w:r w:rsidR="00593870" w:rsidRPr="00593870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zh-CN"/>
        </w:rPr>
        <w:object w:dxaOrig="1100" w:dyaOrig="320">
          <v:shape id="_x0000_i1081" type="#_x0000_t75" style="width:54.75pt;height:15.75pt" o:ole="">
            <v:imagedata r:id="rId123" o:title=""/>
          </v:shape>
          <o:OLEObject Type="Embed" ProgID="Equation.3" ShapeID="_x0000_i1081" DrawAspect="Content" ObjectID="_1669526091" r:id="rId124"/>
        </w:object>
      </w:r>
      <w:r w:rsidR="0059387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,</w:t>
      </w:r>
      <w:proofErr w:type="gramEnd"/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тогда </w:t>
      </w:r>
      <w:r w:rsidR="00593870" w:rsidRPr="00593870">
        <w:rPr>
          <w:rFonts w:ascii="Times New Roman" w:eastAsia="Times New Roman" w:hAnsi="Times New Roman" w:cs="Times New Roman"/>
          <w:b/>
          <w:position w:val="-6"/>
          <w:sz w:val="28"/>
          <w:szCs w:val="28"/>
          <w:lang w:eastAsia="zh-CN"/>
        </w:rPr>
        <w:object w:dxaOrig="520" w:dyaOrig="279">
          <v:shape id="_x0000_i1082" type="#_x0000_t75" style="width:26.25pt;height:14.25pt" o:ole="">
            <v:imagedata r:id="rId125" o:title=""/>
          </v:shape>
          <o:OLEObject Type="Embed" ProgID="Equation.3" ShapeID="_x0000_i1082" DrawAspect="Content" ObjectID="_1669526092" r:id="rId126"/>
        </w:object>
      </w:r>
      <w:r w:rsidR="00140C63" w:rsidRPr="00140C6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140C63" w:rsidRPr="00140C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равен:</w:t>
      </w:r>
    </w:p>
    <w:p w:rsidR="00140C63" w:rsidRPr="00140C63" w:rsidRDefault="00140C63" w:rsidP="00CF7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593870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>0,4</w: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59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б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593870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>-0,8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t xml:space="preserve">  </w:t>
      </w:r>
      <w:r w:rsidR="0059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в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separate"/>
      </w:r>
      <w:r w:rsidR="00593870">
        <w:rPr>
          <w:rFonts w:ascii="Times New Roman" w:eastAsia="Times New Roman" w:hAnsi="Times New Roman" w:cs="Times New Roman"/>
          <w:noProof/>
          <w:position w:val="-5"/>
          <w:sz w:val="28"/>
          <w:szCs w:val="28"/>
          <w:lang w:eastAsia="ru-RU"/>
        </w:rPr>
        <w:t>0,8</w:t>
      </w:r>
      <w:r w:rsidRPr="00140C63">
        <w:rPr>
          <w:rFonts w:ascii="Times New Roman" w:eastAsia="Times New Roman" w:hAnsi="Times New Roman" w:cs="Times New Roman"/>
          <w:position w:val="-5"/>
          <w:sz w:val="28"/>
          <w:szCs w:val="28"/>
          <w:lang w:eastAsia="zh-CN"/>
        </w:rPr>
        <w:fldChar w:fldCharType="end"/>
      </w:r>
      <w:r w:rsidR="0059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г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begin"/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instrText xml:space="preserve"> QUOTE  </w:instrText>
      </w:r>
      <w:r w:rsidRPr="00140C63">
        <w:rPr>
          <w:rFonts w:ascii="Times New Roman" w:eastAsia="Times New Roman" w:hAnsi="Times New Roman" w:cs="Times New Roman"/>
          <w:position w:val="-7"/>
          <w:sz w:val="28"/>
          <w:szCs w:val="28"/>
          <w:lang w:eastAsia="zh-CN"/>
        </w:rPr>
        <w:fldChar w:fldCharType="separate"/>
      </w:r>
      <w:r w:rsidR="00593870"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t>-0,4</w:t>
      </w:r>
      <w:r w:rsidRPr="00140C63">
        <w:rPr>
          <w:rFonts w:ascii="Times New Roman" w:eastAsia="Times New Roman" w:hAnsi="Times New Roman" w:cs="Times New Roman"/>
          <w:sz w:val="28"/>
          <w:szCs w:val="28"/>
          <w:lang w:eastAsia="zh-CN"/>
        </w:rPr>
        <w:fldChar w:fldCharType="end"/>
      </w:r>
    </w:p>
    <w:p w:rsidR="008C77A4" w:rsidRPr="008C77A4" w:rsidRDefault="008C77A4" w:rsidP="00CF7F3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7A4" w:rsidRPr="008C77A4" w:rsidSect="00CF7F3A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CDE425C"/>
    <w:multiLevelType w:val="hybridMultilevel"/>
    <w:tmpl w:val="145E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0F9F"/>
    <w:multiLevelType w:val="hybridMultilevel"/>
    <w:tmpl w:val="E2C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4785"/>
    <w:multiLevelType w:val="hybridMultilevel"/>
    <w:tmpl w:val="4C2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E21C2"/>
    <w:multiLevelType w:val="hybridMultilevel"/>
    <w:tmpl w:val="0C92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4"/>
    <w:rsid w:val="000A78EA"/>
    <w:rsid w:val="00111E10"/>
    <w:rsid w:val="00140C63"/>
    <w:rsid w:val="002A1215"/>
    <w:rsid w:val="0033710D"/>
    <w:rsid w:val="004770C0"/>
    <w:rsid w:val="00593870"/>
    <w:rsid w:val="0060299C"/>
    <w:rsid w:val="00691876"/>
    <w:rsid w:val="007E73C2"/>
    <w:rsid w:val="00866C66"/>
    <w:rsid w:val="008B33A7"/>
    <w:rsid w:val="008C77A4"/>
    <w:rsid w:val="008F707C"/>
    <w:rsid w:val="008F71D7"/>
    <w:rsid w:val="00921808"/>
    <w:rsid w:val="009828CB"/>
    <w:rsid w:val="009D0B21"/>
    <w:rsid w:val="009F2660"/>
    <w:rsid w:val="009F5A2A"/>
    <w:rsid w:val="00B80469"/>
    <w:rsid w:val="00C754C7"/>
    <w:rsid w:val="00CF7F3A"/>
    <w:rsid w:val="00F4091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87D85-C51D-4964-B9BE-D137BE8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C77A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Hyperlink"/>
    <w:uiPriority w:val="99"/>
    <w:unhideWhenUsed/>
    <w:rsid w:val="008C77A4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C77A4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uiPriority w:val="99"/>
    <w:semiHidden/>
    <w:unhideWhenUsed/>
    <w:rsid w:val="00140C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0C63"/>
  </w:style>
  <w:style w:type="paragraph" w:styleId="a8">
    <w:name w:val="Balloon Text"/>
    <w:basedOn w:val="a"/>
    <w:link w:val="a9"/>
    <w:uiPriority w:val="99"/>
    <w:semiHidden/>
    <w:unhideWhenUsed/>
    <w:rsid w:val="001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6" Type="http://schemas.openxmlformats.org/officeDocument/2006/relationships/oleObject" Target="embeddings/oleObject3.bin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7.wmf"/><Relationship Id="rId128" Type="http://schemas.openxmlformats.org/officeDocument/2006/relationships/theme" Target="theme/theme1.xml"/><Relationship Id="rId5" Type="http://schemas.openxmlformats.org/officeDocument/2006/relationships/hyperlink" Target="https://disk.yandex.ru/folder/?hash=61b8801f242cbd06af7ac29025021b0c" TargetMode="External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4.bin"/><Relationship Id="rId126" Type="http://schemas.openxmlformats.org/officeDocument/2006/relationships/oleObject" Target="embeddings/oleObject58.bin"/><Relationship Id="rId8" Type="http://schemas.openxmlformats.org/officeDocument/2006/relationships/hyperlink" Target="https://edu.skysmart.ru/homework/new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6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hyperlink" Target="https://randstuff.ru/number/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5.wmf"/><Relationship Id="rId127" Type="http://schemas.openxmlformats.org/officeDocument/2006/relationships/fontTable" Target="fontTable.xml"/><Relationship Id="rId10" Type="http://schemas.openxmlformats.org/officeDocument/2006/relationships/hyperlink" Target="https://pruffme.com/" TargetMode="Externa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hyperlink" Target="https://infourok.ru/school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58.wmf"/><Relationship Id="rId7" Type="http://schemas.openxmlformats.org/officeDocument/2006/relationships/hyperlink" Target="https://uchi.ru/teachers/stats/main" TargetMode="Externa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6</cp:revision>
  <dcterms:created xsi:type="dcterms:W3CDTF">2020-12-14T13:14:00Z</dcterms:created>
  <dcterms:modified xsi:type="dcterms:W3CDTF">2020-12-15T05:25:00Z</dcterms:modified>
</cp:coreProperties>
</file>